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2CA" w:rsidRPr="006A34AB" w:rsidRDefault="001A2340">
      <w:pPr>
        <w:pStyle w:val="Title"/>
        <w:ind w:left="0"/>
        <w:rPr>
          <w:sz w:val="28"/>
          <w:szCs w:val="28"/>
          <w:rtl/>
        </w:rPr>
      </w:pPr>
      <w:r w:rsidRPr="001A2340">
        <w:rPr>
          <w:rFonts w:cs="Simplified Arabic"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.5pt;margin-top:-.3pt;width:45pt;height:27pt;z-index:251657728">
            <v:textbox>
              <w:txbxContent>
                <w:p w:rsidR="00796822" w:rsidRDefault="00CD5C77" w:rsidP="00A53071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20</w:t>
                  </w:r>
                  <w:r w:rsidR="00796822">
                    <w:rPr>
                      <w:rFonts w:hint="cs"/>
                      <w:rtl/>
                    </w:rPr>
                    <w:t>.1</w:t>
                  </w:r>
                </w:p>
              </w:txbxContent>
            </v:textbox>
          </v:shape>
        </w:pict>
      </w:r>
      <w:r w:rsidR="008B12CA" w:rsidRPr="006A34AB">
        <w:rPr>
          <w:rFonts w:cs="Simplified Arabic" w:hint="cs"/>
          <w:sz w:val="28"/>
          <w:szCs w:val="28"/>
          <w:rtl/>
        </w:rPr>
        <w:t>الخدمات</w:t>
      </w:r>
    </w:p>
    <w:p w:rsidR="008B12CA" w:rsidRPr="006A34AB" w:rsidRDefault="008B12CA">
      <w:pPr>
        <w:jc w:val="both"/>
        <w:rPr>
          <w:rFonts w:cs="Simplified Arabic"/>
          <w:sz w:val="16"/>
          <w:szCs w:val="16"/>
          <w:rtl/>
        </w:rPr>
      </w:pPr>
    </w:p>
    <w:p w:rsidR="00DB2DD6" w:rsidRPr="006F2913" w:rsidRDefault="00DB2DD6" w:rsidP="00DB2DD6">
      <w:pPr>
        <w:jc w:val="both"/>
        <w:rPr>
          <w:rFonts w:ascii="Simplified Arabic" w:hAnsi="Simplified Arabic" w:cs="Simplified Arabic"/>
          <w:b/>
          <w:bCs/>
          <w:rtl/>
        </w:rPr>
      </w:pPr>
      <w:r w:rsidRPr="006F2913">
        <w:rPr>
          <w:rFonts w:ascii="Simplified Arabic" w:hAnsi="Simplified Arabic" w:cs="Simplified Arabic"/>
          <w:b/>
          <w:bCs/>
          <w:rtl/>
        </w:rPr>
        <w:t>أنشطة الخدمات</w:t>
      </w:r>
    </w:p>
    <w:p w:rsidR="00E63541" w:rsidRPr="006F2913" w:rsidRDefault="00E63541" w:rsidP="00E63541">
      <w:pPr>
        <w:jc w:val="both"/>
        <w:rPr>
          <w:rFonts w:ascii="Simplified Arabic" w:hAnsi="Simplified Arabic" w:cs="Simplified Arabic"/>
        </w:rPr>
      </w:pPr>
      <w:r w:rsidRPr="006F2913">
        <w:rPr>
          <w:rFonts w:ascii="Simplified Arabic" w:hAnsi="Simplified Arabic" w:cs="Simplified Arabic"/>
          <w:rtl/>
        </w:rPr>
        <w:t xml:space="preserve">بلغ عدد المؤسسات العاملة في أنشطة الخدمات لعام 2012 في فلسطين 33,662 مؤسسة يعمل فيها </w:t>
      </w:r>
      <w:r w:rsidRPr="006F2913">
        <w:rPr>
          <w:rFonts w:ascii="Simplified Arabic" w:hAnsi="Simplified Arabic" w:cs="Simplified Arabic"/>
        </w:rPr>
        <w:t>124,014</w:t>
      </w:r>
      <w:r w:rsidRPr="006F2913">
        <w:rPr>
          <w:rFonts w:ascii="Simplified Arabic" w:hAnsi="Simplified Arabic" w:cs="Simplified Arabic"/>
          <w:rtl/>
        </w:rPr>
        <w:t xml:space="preserve"> </w:t>
      </w:r>
      <w:proofErr w:type="spellStart"/>
      <w:r w:rsidRPr="006F2913">
        <w:rPr>
          <w:rFonts w:ascii="Simplified Arabic" w:hAnsi="Simplified Arabic" w:cs="Simplified Arabic"/>
          <w:rtl/>
        </w:rPr>
        <w:t>عاملا،</w:t>
      </w:r>
      <w:proofErr w:type="spellEnd"/>
      <w:r w:rsidRPr="006F2913">
        <w:rPr>
          <w:rFonts w:ascii="Simplified Arabic" w:hAnsi="Simplified Arabic" w:cs="Simplified Arabic"/>
          <w:rtl/>
        </w:rPr>
        <w:t xml:space="preserve"> منهم </w:t>
      </w:r>
      <w:r w:rsidRPr="006F2913">
        <w:rPr>
          <w:rFonts w:ascii="Simplified Arabic" w:hAnsi="Simplified Arabic" w:cs="Simplified Arabic"/>
        </w:rPr>
        <w:t>78,418</w:t>
      </w:r>
      <w:r w:rsidRPr="006F2913">
        <w:rPr>
          <w:rFonts w:ascii="Simplified Arabic" w:hAnsi="Simplified Arabic" w:cs="Simplified Arabic"/>
          <w:rtl/>
        </w:rPr>
        <w:t xml:space="preserve"> عامل ذكور و</w:t>
      </w:r>
      <w:r w:rsidRPr="006F2913">
        <w:rPr>
          <w:rFonts w:ascii="Simplified Arabic" w:hAnsi="Simplified Arabic" w:cs="Simplified Arabic"/>
        </w:rPr>
        <w:t>45,596</w:t>
      </w:r>
      <w:r w:rsidRPr="006F2913">
        <w:rPr>
          <w:rFonts w:ascii="Simplified Arabic" w:hAnsi="Simplified Arabic" w:cs="Simplified Arabic"/>
          <w:rtl/>
        </w:rPr>
        <w:t xml:space="preserve"> عامل </w:t>
      </w:r>
      <w:proofErr w:type="spellStart"/>
      <w:r w:rsidRPr="006F2913">
        <w:rPr>
          <w:rFonts w:ascii="Simplified Arabic" w:hAnsi="Simplified Arabic" w:cs="Simplified Arabic"/>
          <w:rtl/>
        </w:rPr>
        <w:t>إناث،</w:t>
      </w:r>
      <w:proofErr w:type="spellEnd"/>
      <w:r w:rsidRPr="006F2913">
        <w:rPr>
          <w:rFonts w:ascii="Simplified Arabic" w:hAnsi="Simplified Arabic" w:cs="Simplified Arabic"/>
          <w:rtl/>
        </w:rPr>
        <w:t xml:space="preserve"> وبلغ حجم الإنتاج المتحقق من أنشطة الخدمات </w:t>
      </w:r>
      <w:r w:rsidRPr="006F2913">
        <w:rPr>
          <w:rFonts w:ascii="Simplified Arabic" w:hAnsi="Simplified Arabic" w:cs="Simplified Arabic"/>
        </w:rPr>
        <w:t>1,814.9</w:t>
      </w:r>
      <w:r w:rsidRPr="006F2913">
        <w:rPr>
          <w:rFonts w:ascii="Simplified Arabic" w:hAnsi="Simplified Arabic" w:cs="Simplified Arabic"/>
          <w:rtl/>
        </w:rPr>
        <w:t xml:space="preserve"> مليون دولار وبلغ حجم الاستهلاك الوسيط 437.7 مليون دولار وبلغ حجم القيمة المضافة التي حققتها تلك الأنشطة </w:t>
      </w:r>
      <w:r w:rsidRPr="006F2913">
        <w:rPr>
          <w:rFonts w:ascii="Simplified Arabic" w:hAnsi="Simplified Arabic" w:cs="Simplified Arabic"/>
          <w:sz w:val="16"/>
          <w:szCs w:val="16"/>
        </w:rPr>
        <w:t xml:space="preserve"> </w:t>
      </w:r>
      <w:r w:rsidRPr="006F2913">
        <w:rPr>
          <w:rFonts w:ascii="Simplified Arabic" w:hAnsi="Simplified Arabic" w:cs="Simplified Arabic"/>
        </w:rPr>
        <w:t>1,377.2</w:t>
      </w:r>
      <w:r w:rsidRPr="006F2913">
        <w:rPr>
          <w:rFonts w:ascii="Simplified Arabic" w:hAnsi="Simplified Arabic" w:cs="Simplified Arabic"/>
          <w:rtl/>
        </w:rPr>
        <w:t xml:space="preserve">مليون دولار. </w:t>
      </w:r>
    </w:p>
    <w:p w:rsidR="008B12CA" w:rsidRPr="006A34AB" w:rsidRDefault="008B12CA">
      <w:pPr>
        <w:jc w:val="lowKashida"/>
        <w:rPr>
          <w:rFonts w:cs="Simplified Arabic"/>
          <w:sz w:val="16"/>
          <w:szCs w:val="16"/>
          <w:rtl/>
        </w:rPr>
      </w:pPr>
    </w:p>
    <w:p w:rsidR="00E63541" w:rsidRPr="006A34AB" w:rsidRDefault="00E63541" w:rsidP="00E63541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</w:rPr>
      </w:pPr>
      <w:r w:rsidRPr="006A34AB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أهم المؤشرات الاقتصادية لأنشطة الخدمات، 2010-2012</w:t>
      </w:r>
    </w:p>
    <w:p w:rsidR="00E63541" w:rsidRPr="006A34AB" w:rsidRDefault="00E63541" w:rsidP="00E63541">
      <w:pPr>
        <w:bidi w:val="0"/>
        <w:jc w:val="center"/>
        <w:rPr>
          <w:rFonts w:ascii="Arial" w:hAnsi="Arial" w:cs="Simplified Arabic"/>
          <w:sz w:val="18"/>
          <w:szCs w:val="18"/>
          <w:rtl/>
        </w:rPr>
      </w:pPr>
      <w:r w:rsidRPr="006A34AB">
        <w:rPr>
          <w:rFonts w:ascii="Arial" w:hAnsi="Arial" w:cs="Simplified Arabic"/>
          <w:b/>
          <w:bCs/>
          <w:sz w:val="18"/>
          <w:szCs w:val="18"/>
        </w:rPr>
        <w:t>Main Economic Indicators for Services Activities, 2010-2012</w:t>
      </w:r>
    </w:p>
    <w:p w:rsidR="00E63541" w:rsidRPr="00E05646" w:rsidRDefault="00E63541" w:rsidP="00E63541">
      <w:pPr>
        <w:bidi w:val="0"/>
        <w:jc w:val="center"/>
        <w:rPr>
          <w:rFonts w:ascii="Arial" w:hAnsi="Arial" w:cs="Arial"/>
          <w:sz w:val="10"/>
          <w:szCs w:val="10"/>
        </w:rPr>
      </w:pPr>
    </w:p>
    <w:p w:rsidR="00E63541" w:rsidRPr="006A34AB" w:rsidRDefault="00E63541" w:rsidP="00E63541">
      <w:pPr>
        <w:jc w:val="lowKashida"/>
        <w:rPr>
          <w:rFonts w:cs="Simplified Arabic"/>
          <w:sz w:val="16"/>
          <w:szCs w:val="16"/>
          <w:rtl/>
        </w:rPr>
      </w:pPr>
      <w:r w:rsidRPr="006A34AB">
        <w:rPr>
          <w:noProof/>
          <w:bdr w:val="single" w:sz="4" w:space="0" w:color="auto" w:frame="1"/>
        </w:rPr>
        <w:drawing>
          <wp:inline distT="0" distB="0" distL="0" distR="0">
            <wp:extent cx="4321810" cy="1621790"/>
            <wp:effectExtent l="0" t="0" r="0" b="0"/>
            <wp:docPr id="1" name="Objec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63541" w:rsidRPr="006A34AB" w:rsidRDefault="00E63541" w:rsidP="00E6354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601CB0" w:rsidRPr="006A34AB" w:rsidRDefault="00601CB0" w:rsidP="00F43E8B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8B12CA" w:rsidRPr="006A34AB" w:rsidRDefault="008B12CA" w:rsidP="00223E6A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6A34AB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الخدمات، </w:t>
      </w:r>
      <w:r w:rsidR="00223E6A" w:rsidRPr="006A34AB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2010</w:t>
      </w:r>
      <w:r w:rsidRPr="006A34AB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="00223E6A" w:rsidRPr="006A34AB">
        <w:rPr>
          <w:rFonts w:ascii="Simplified Arabic" w:hAnsi="Simplified Arabic" w:cs="Simplified Arabic"/>
          <w:b/>
          <w:bCs/>
          <w:noProof/>
          <w:sz w:val="18"/>
          <w:szCs w:val="18"/>
        </w:rPr>
        <w:t>2012</w:t>
      </w:r>
    </w:p>
    <w:p w:rsidR="008B12CA" w:rsidRPr="006A34AB" w:rsidRDefault="008B12CA" w:rsidP="00223E6A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6A34AB">
        <w:rPr>
          <w:rFonts w:ascii="Arial" w:hAnsi="Arial" w:cs="Simplified Arabic"/>
          <w:b/>
          <w:bCs/>
          <w:sz w:val="18"/>
          <w:szCs w:val="18"/>
        </w:rPr>
        <w:t xml:space="preserve">Main Economic Indicators for Services Activities, </w:t>
      </w:r>
      <w:r w:rsidR="00223E6A" w:rsidRPr="006A34AB">
        <w:rPr>
          <w:rFonts w:ascii="Arial" w:hAnsi="Arial" w:cs="Simplified Arabic"/>
          <w:b/>
          <w:bCs/>
          <w:sz w:val="18"/>
          <w:szCs w:val="18"/>
        </w:rPr>
        <w:t>2010</w:t>
      </w:r>
      <w:r w:rsidRPr="006A34AB">
        <w:rPr>
          <w:rFonts w:ascii="Arial" w:hAnsi="Arial" w:cs="Simplified Arabic"/>
          <w:b/>
          <w:bCs/>
          <w:sz w:val="18"/>
          <w:szCs w:val="18"/>
        </w:rPr>
        <w:t>-</w:t>
      </w:r>
      <w:r w:rsidR="00223E6A" w:rsidRPr="006A34AB">
        <w:rPr>
          <w:rFonts w:ascii="Arial" w:hAnsi="Arial" w:cs="Simplified Arabic"/>
          <w:b/>
          <w:bCs/>
          <w:sz w:val="18"/>
          <w:szCs w:val="18"/>
        </w:rPr>
        <w:t>2012</w:t>
      </w:r>
    </w:p>
    <w:p w:rsidR="003B0A00" w:rsidRPr="006A34AB" w:rsidRDefault="003B0A00" w:rsidP="003B0A00">
      <w:pPr>
        <w:bidi w:val="0"/>
        <w:jc w:val="center"/>
        <w:rPr>
          <w:rFonts w:ascii="Arial" w:hAnsi="Arial" w:cs="Simplified Arabic"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7"/>
        <w:gridCol w:w="1418"/>
        <w:gridCol w:w="992"/>
        <w:gridCol w:w="142"/>
        <w:gridCol w:w="1005"/>
        <w:gridCol w:w="696"/>
        <w:gridCol w:w="2268"/>
      </w:tblGrid>
      <w:tr w:rsidR="003B0A00" w:rsidRPr="006A34AB" w:rsidTr="00D11683">
        <w:trPr>
          <w:trHeight w:hRule="exact" w:val="214"/>
          <w:jc w:val="center"/>
        </w:trPr>
        <w:tc>
          <w:tcPr>
            <w:tcW w:w="49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0A00" w:rsidRPr="006A34AB" w:rsidRDefault="003B0A00" w:rsidP="008B1A65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2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0A00" w:rsidRPr="006A34AB" w:rsidRDefault="003B0A00" w:rsidP="00BE7B15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Value in 1000 </w:t>
            </w:r>
            <w:r w:rsidR="00BE7B15">
              <w:rPr>
                <w:rFonts w:ascii="Arial" w:hAnsi="Arial" w:cs="Simplified Arabic"/>
                <w:sz w:val="16"/>
                <w:szCs w:val="16"/>
              </w:rPr>
              <w:t>USD</w:t>
            </w:r>
          </w:p>
        </w:tc>
      </w:tr>
      <w:tr w:rsidR="00FA1E2C" w:rsidRPr="006A34AB" w:rsidTr="008F08B7">
        <w:trPr>
          <w:trHeight w:hRule="exact" w:val="268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1E2C" w:rsidRPr="006A34AB" w:rsidRDefault="00FA1E2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A1E2C" w:rsidRPr="006A34AB" w:rsidRDefault="00FA1E2C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FA1E2C" w:rsidRPr="006A34AB" w:rsidRDefault="00FA1E2C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1E2C" w:rsidRPr="006A34AB" w:rsidRDefault="00FA1E2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</w:tr>
      <w:tr w:rsidR="00223E6A" w:rsidRPr="006A34AB" w:rsidTr="008F08B7">
        <w:trPr>
          <w:trHeight w:hRule="exact" w:val="397"/>
          <w:jc w:val="center"/>
        </w:trPr>
        <w:tc>
          <w:tcPr>
            <w:tcW w:w="1417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223E6A" w:rsidRPr="006A34AB" w:rsidRDefault="00223E6A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E6A" w:rsidRPr="00FE660E" w:rsidRDefault="00223E6A" w:rsidP="005C700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23E6A" w:rsidRPr="00FE660E" w:rsidRDefault="00223E6A" w:rsidP="005C700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223E6A" w:rsidRPr="00FE660E" w:rsidRDefault="00223E6A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223E6A" w:rsidRPr="006A34AB" w:rsidRDefault="00223E6A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E63541" w:rsidRPr="006A34AB" w:rsidTr="008F08B7">
        <w:trPr>
          <w:trHeight w:hRule="exact" w:val="397"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:rsidR="00E63541" w:rsidRPr="006A34AB" w:rsidRDefault="00E6354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26,519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  <w:rtl/>
              </w:rPr>
              <w:t xml:space="preserve">29,954  </w:t>
            </w:r>
          </w:p>
        </w:tc>
        <w:tc>
          <w:tcPr>
            <w:tcW w:w="1701" w:type="dxa"/>
            <w:gridSpan w:val="2"/>
            <w:tcBorders>
              <w:left w:val="nil"/>
              <w:bottom w:val="nil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 xml:space="preserve">33, 662  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</w:tcBorders>
            <w:vAlign w:val="center"/>
          </w:tcPr>
          <w:p w:rsidR="00E63541" w:rsidRPr="006A34AB" w:rsidRDefault="00E63541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</w:tr>
      <w:tr w:rsidR="00E63541" w:rsidRPr="006A34AB" w:rsidTr="008F08B7">
        <w:trPr>
          <w:trHeight w:hRule="exact" w:val="397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6A34AB">
              <w:rPr>
                <w:rFonts w:ascii="Arial" w:hAnsi="Arial" w:cs="Simplified Arabic" w:hint="cs"/>
                <w:sz w:val="16"/>
                <w:szCs w:val="16"/>
                <w:rtl/>
                <w:lang w:eastAsia="ar-SA"/>
              </w:rPr>
              <w:t>العاملين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92,653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  <w:rtl/>
              </w:rPr>
              <w:t>92,852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124,014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63541" w:rsidRPr="006A34AB" w:rsidRDefault="00E63541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r w:rsidRPr="006A34AB">
              <w:rPr>
                <w:rFonts w:ascii="Arial" w:hAnsi="Arial" w:cs="Simplified Arabic"/>
                <w:sz w:val="16"/>
                <w:szCs w:val="16"/>
                <w:lang w:eastAsia="ar-SA"/>
              </w:rPr>
              <w:t>Employed Persons</w:t>
            </w:r>
          </w:p>
        </w:tc>
      </w:tr>
      <w:tr w:rsidR="00E63541" w:rsidRPr="006A34AB" w:rsidTr="008F08B7">
        <w:trPr>
          <w:trHeight w:hRule="exact" w:val="397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>
            <w:pPr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395,506.0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414,379.1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586,180.4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63541" w:rsidRPr="006A34AB" w:rsidRDefault="00E63541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E63541" w:rsidRPr="006A34AB" w:rsidTr="008F08B7">
        <w:trPr>
          <w:trHeight w:hRule="exact" w:val="397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1,313,798.1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1,302,107.7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1,814,865.9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63541" w:rsidRPr="006A34AB" w:rsidRDefault="00E63541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E63541" w:rsidRPr="006A34AB" w:rsidTr="008F08B7">
        <w:trPr>
          <w:trHeight w:hRule="exact" w:val="397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342,582.4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355,511.1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437,652.4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63541" w:rsidRPr="006A34AB" w:rsidRDefault="00E63541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E63541" w:rsidRPr="006A34AB" w:rsidTr="008F08B7">
        <w:trPr>
          <w:trHeight w:hRule="exact" w:val="397"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E63541" w:rsidRPr="006A34AB" w:rsidRDefault="00E6354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971,215.6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946,596.6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63541" w:rsidRPr="00FE660E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1,377,213.5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63541" w:rsidRPr="006A34AB" w:rsidRDefault="00E63541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</w:tbl>
    <w:p w:rsidR="00F701EA" w:rsidRDefault="00F701EA">
      <w:pPr>
        <w:jc w:val="lowKashida"/>
        <w:rPr>
          <w:rFonts w:ascii="Arial" w:hAnsi="Arial" w:cs="Arial"/>
          <w:rtl/>
        </w:rPr>
        <w:sectPr w:rsidR="00F701EA" w:rsidSect="0054527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 w:code="9"/>
          <w:pgMar w:top="1418" w:right="1418" w:bottom="1418" w:left="1418" w:header="680" w:footer="680" w:gutter="0"/>
          <w:pgNumType w:start="209"/>
          <w:cols w:space="720"/>
          <w:bidi/>
          <w:rtlGutter/>
        </w:sectPr>
      </w:pPr>
    </w:p>
    <w:p w:rsidR="00A4027F" w:rsidRPr="006A34AB" w:rsidRDefault="00A4027F" w:rsidP="00223E6A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6A34AB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أهم المؤشرات الاقتصادية لأنشطة الخدمات حسب النشاط الاقتصادي، </w:t>
      </w:r>
      <w:r w:rsidR="00223E6A" w:rsidRPr="006A34AB">
        <w:rPr>
          <w:rFonts w:ascii="Simplified Arabic" w:hAnsi="Simplified Arabic" w:cs="Simplified Arabic"/>
          <w:b/>
          <w:bCs/>
          <w:noProof/>
          <w:sz w:val="18"/>
          <w:szCs w:val="18"/>
        </w:rPr>
        <w:t>2012</w:t>
      </w:r>
    </w:p>
    <w:p w:rsidR="00A4027F" w:rsidRPr="006A34AB" w:rsidRDefault="00A4027F" w:rsidP="00223E6A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6A34AB">
        <w:rPr>
          <w:rFonts w:ascii="Arial" w:hAnsi="Arial" w:cs="Simplified Arabic"/>
          <w:b/>
          <w:bCs/>
          <w:sz w:val="18"/>
          <w:szCs w:val="18"/>
        </w:rPr>
        <w:t xml:space="preserve">Main Economic Indicators for Services Activities by Economic Activity, </w:t>
      </w:r>
      <w:r w:rsidR="00223E6A" w:rsidRPr="006A34AB">
        <w:rPr>
          <w:rFonts w:ascii="Arial" w:hAnsi="Arial" w:cs="Simplified Arabic" w:hint="cs"/>
          <w:b/>
          <w:bCs/>
          <w:sz w:val="18"/>
          <w:szCs w:val="18"/>
          <w:rtl/>
        </w:rPr>
        <w:t>2012</w:t>
      </w:r>
    </w:p>
    <w:p w:rsidR="00A4027F" w:rsidRPr="006A34AB" w:rsidRDefault="00A4027F" w:rsidP="00A4027F">
      <w:pPr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5"/>
        <w:gridCol w:w="939"/>
        <w:gridCol w:w="1191"/>
        <w:gridCol w:w="976"/>
        <w:gridCol w:w="425"/>
        <w:gridCol w:w="157"/>
        <w:gridCol w:w="935"/>
        <w:gridCol w:w="1402"/>
        <w:gridCol w:w="1349"/>
        <w:gridCol w:w="2268"/>
      </w:tblGrid>
      <w:tr w:rsidR="00A4027F" w:rsidRPr="006A34AB" w:rsidTr="00275986">
        <w:trPr>
          <w:cantSplit/>
          <w:trHeight w:hRule="exact" w:val="284"/>
          <w:jc w:val="center"/>
        </w:trPr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6A34AB" w:rsidRDefault="00A4027F" w:rsidP="00F93129">
            <w:pPr>
              <w:pStyle w:val="Heading3"/>
              <w:bidi w:val="0"/>
              <w:ind w:right="-80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6A34AB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                          </w:t>
            </w:r>
            <w:r w:rsidRPr="006A34AB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 </w:t>
            </w:r>
            <w:r w:rsidRPr="006A34AB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                                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6A34AB" w:rsidRDefault="00A4027F" w:rsidP="00F93129">
            <w:pPr>
              <w:pStyle w:val="Heading3"/>
              <w:bidi w:val="0"/>
              <w:ind w:left="-79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6A34AB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Value in 1000 </w:t>
            </w:r>
            <w:r w:rsidR="0044466F" w:rsidRPr="0044466F">
              <w:rPr>
                <w:rFonts w:ascii="Arial" w:hAnsi="Arial"/>
                <w:b w:val="0"/>
                <w:bCs w:val="0"/>
                <w:sz w:val="16"/>
                <w:szCs w:val="16"/>
              </w:rPr>
              <w:t>USD</w:t>
            </w:r>
          </w:p>
        </w:tc>
      </w:tr>
      <w:tr w:rsidR="00A4027F" w:rsidRPr="006A34AB" w:rsidTr="00275986">
        <w:trPr>
          <w:cantSplit/>
          <w:trHeight w:hRule="exact" w:val="284"/>
          <w:jc w:val="center"/>
        </w:trPr>
        <w:tc>
          <w:tcPr>
            <w:tcW w:w="2265" w:type="dxa"/>
            <w:vMerge w:val="restart"/>
            <w:tcBorders>
              <w:top w:val="single" w:sz="4" w:space="0" w:color="auto"/>
            </w:tcBorders>
            <w:vAlign w:val="center"/>
          </w:tcPr>
          <w:p w:rsidR="00A4027F" w:rsidRPr="006A34AB" w:rsidRDefault="00A4027F" w:rsidP="00F93129">
            <w:pPr>
              <w:pStyle w:val="Heading3"/>
              <w:ind w:left="0" w:right="14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A34AB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027F" w:rsidRPr="006A34AB" w:rsidRDefault="00A4027F" w:rsidP="00F93129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4027F" w:rsidRPr="006A34AB" w:rsidRDefault="00A4027F" w:rsidP="00F9312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A4027F" w:rsidRPr="006A34AB" w:rsidRDefault="00A4027F" w:rsidP="00F93129">
            <w:pPr>
              <w:pStyle w:val="Heading3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6A34AB">
              <w:rPr>
                <w:rFonts w:ascii="Arial" w:hAnsi="Arial"/>
                <w:sz w:val="16"/>
                <w:szCs w:val="16"/>
              </w:rPr>
              <w:t>Economic Activity</w:t>
            </w:r>
          </w:p>
        </w:tc>
      </w:tr>
      <w:tr w:rsidR="003B0A00" w:rsidRPr="006A34AB" w:rsidTr="00275986">
        <w:trPr>
          <w:cantSplit/>
          <w:trHeight w:val="899"/>
          <w:jc w:val="center"/>
        </w:trPr>
        <w:tc>
          <w:tcPr>
            <w:tcW w:w="2265" w:type="dxa"/>
            <w:vMerge/>
            <w:vAlign w:val="center"/>
          </w:tcPr>
          <w:p w:rsidR="003B0A00" w:rsidRPr="006A34AB" w:rsidRDefault="003B0A00" w:rsidP="00F9312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</w:tcBorders>
            <w:vAlign w:val="center"/>
          </w:tcPr>
          <w:p w:rsidR="003B0A00" w:rsidRPr="006A34AB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عدد المؤسسات </w:t>
            </w:r>
          </w:p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No. of</w:t>
            </w:r>
          </w:p>
          <w:p w:rsidR="003B0A00" w:rsidRPr="006A34AB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proofErr w:type="spellStart"/>
            <w:r w:rsidRPr="006A34AB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6A34AB">
              <w:rPr>
                <w:rFonts w:ascii="Arial" w:hAnsi="Arial" w:cs="Simplified Arabic"/>
                <w:sz w:val="16"/>
                <w:szCs w:val="16"/>
              </w:rPr>
              <w:t>No.of</w:t>
            </w:r>
            <w:proofErr w:type="spellEnd"/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 Employed Persons</w:t>
            </w:r>
          </w:p>
        </w:tc>
        <w:tc>
          <w:tcPr>
            <w:tcW w:w="1401" w:type="dxa"/>
            <w:gridSpan w:val="2"/>
            <w:tcBorders>
              <w:top w:val="nil"/>
            </w:tcBorders>
            <w:vAlign w:val="center"/>
          </w:tcPr>
          <w:p w:rsidR="003B0A00" w:rsidRPr="006A34AB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  <w:p w:rsidR="003B0A00" w:rsidRPr="006A34AB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  <w:tc>
          <w:tcPr>
            <w:tcW w:w="1092" w:type="dxa"/>
            <w:gridSpan w:val="2"/>
            <w:tcBorders>
              <w:top w:val="nil"/>
            </w:tcBorders>
            <w:vAlign w:val="center"/>
          </w:tcPr>
          <w:p w:rsidR="003B0A00" w:rsidRPr="006A34AB" w:rsidRDefault="003B0A00" w:rsidP="00F93129">
            <w:pPr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  <w:p w:rsidR="003B0A00" w:rsidRPr="006A34AB" w:rsidRDefault="003B0A00" w:rsidP="00F93129">
            <w:pPr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402" w:type="dxa"/>
            <w:tcBorders>
              <w:top w:val="nil"/>
            </w:tcBorders>
            <w:vAlign w:val="center"/>
          </w:tcPr>
          <w:p w:rsidR="003B0A00" w:rsidRPr="006A34AB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  <w:p w:rsidR="003B0A00" w:rsidRPr="006A34AB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2268" w:type="dxa"/>
            <w:vMerge/>
            <w:vAlign w:val="center"/>
          </w:tcPr>
          <w:p w:rsidR="003B0A00" w:rsidRPr="006A34AB" w:rsidRDefault="003B0A00" w:rsidP="00F93129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E63541" w:rsidRPr="006A34AB" w:rsidTr="00275986">
        <w:trPr>
          <w:cantSplit/>
          <w:trHeight w:val="417"/>
          <w:jc w:val="center"/>
        </w:trPr>
        <w:tc>
          <w:tcPr>
            <w:tcW w:w="2265" w:type="dxa"/>
            <w:tcBorders>
              <w:top w:val="single" w:sz="4" w:space="0" w:color="auto"/>
              <w:bottom w:val="nil"/>
            </w:tcBorders>
            <w:vAlign w:val="center"/>
          </w:tcPr>
          <w:p w:rsidR="00E63541" w:rsidRPr="006A34AB" w:rsidRDefault="00E63541" w:rsidP="00F93129">
            <w:pPr>
              <w:pStyle w:val="Heading6"/>
              <w:rPr>
                <w:rFonts w:cs="Simplified Arabic"/>
                <w:sz w:val="16"/>
              </w:rPr>
            </w:pPr>
            <w:r w:rsidRPr="006A34AB">
              <w:rPr>
                <w:rFonts w:cs="Simplified Arabic" w:hint="cs"/>
                <w:sz w:val="16"/>
                <w:rtl/>
              </w:rPr>
              <w:t>المجموع</w:t>
            </w:r>
          </w:p>
        </w:tc>
        <w:tc>
          <w:tcPr>
            <w:tcW w:w="93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5986">
              <w:rPr>
                <w:rFonts w:ascii="Arial" w:hAnsi="Arial" w:cs="Arial"/>
                <w:b/>
                <w:bCs/>
                <w:sz w:val="16"/>
                <w:szCs w:val="16"/>
              </w:rPr>
              <w:t>33,662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5986">
              <w:rPr>
                <w:rFonts w:ascii="Arial" w:hAnsi="Arial" w:cs="Arial"/>
                <w:b/>
                <w:bCs/>
                <w:sz w:val="16"/>
                <w:szCs w:val="16"/>
              </w:rPr>
              <w:t>124,014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ind w:left="-14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5986">
              <w:rPr>
                <w:rFonts w:ascii="Arial" w:hAnsi="Arial" w:cs="Arial"/>
                <w:b/>
                <w:bCs/>
                <w:sz w:val="16"/>
                <w:szCs w:val="16"/>
              </w:rPr>
              <w:t>586,180.4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5986">
              <w:rPr>
                <w:rFonts w:ascii="Arial" w:hAnsi="Arial" w:cs="Arial"/>
                <w:b/>
                <w:bCs/>
                <w:sz w:val="16"/>
                <w:szCs w:val="16"/>
              </w:rPr>
              <w:t>1,814,865.9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5986">
              <w:rPr>
                <w:rFonts w:ascii="Arial" w:hAnsi="Arial" w:cs="Arial"/>
                <w:b/>
                <w:bCs/>
                <w:sz w:val="16"/>
                <w:szCs w:val="16"/>
              </w:rPr>
              <w:t>437,652.4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5986">
              <w:rPr>
                <w:rFonts w:ascii="Arial" w:hAnsi="Arial" w:cs="Arial"/>
                <w:b/>
                <w:bCs/>
                <w:sz w:val="16"/>
                <w:szCs w:val="16"/>
              </w:rPr>
              <w:t>1,377,213.5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63541" w:rsidRPr="006A34AB" w:rsidRDefault="00E63541" w:rsidP="00F93129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</w:tr>
      <w:tr w:rsidR="00E63541" w:rsidRPr="006A34AB" w:rsidTr="00275986">
        <w:trPr>
          <w:cantSplit/>
          <w:trHeight w:val="393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أنشطة الإقامة والخدمات الغذائية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6,571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19,640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75,207.1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374,034.4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129,349.8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244,684.6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6A34AB" w:rsidRDefault="00E6354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Hotels and Restaurants</w:t>
            </w:r>
          </w:p>
        </w:tc>
      </w:tr>
      <w:tr w:rsidR="00E63541" w:rsidRPr="006A34AB" w:rsidTr="00275986">
        <w:trPr>
          <w:cantSplit/>
          <w:trHeight w:val="437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الأنشطة العقارية 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1,184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6,313.4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62,837.6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6,400.8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56,436.8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6A34AB" w:rsidRDefault="00E6354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Real estate activities</w:t>
            </w:r>
          </w:p>
        </w:tc>
      </w:tr>
      <w:tr w:rsidR="00E63541" w:rsidRPr="006A34AB" w:rsidTr="00275986">
        <w:trPr>
          <w:cantSplit/>
          <w:trHeight w:val="437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3,675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11,455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47,169.7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184,006.7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34,765.1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149,241.6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6A34AB" w:rsidRDefault="00E6354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Professional, scientific and technical activities</w:t>
            </w:r>
          </w:p>
        </w:tc>
      </w:tr>
      <w:tr w:rsidR="00E63541" w:rsidRPr="006A34AB" w:rsidTr="00275986">
        <w:trPr>
          <w:cantSplit/>
          <w:trHeight w:val="437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أنشطة الخدمات الإدارية وخدمات الدعم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1,803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6,404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25,368.9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107,830.4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20,474.2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87,356.2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6A34AB" w:rsidRDefault="00E6354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Administrative and support service activities</w:t>
            </w:r>
          </w:p>
        </w:tc>
      </w:tr>
      <w:tr w:rsidR="00E63541" w:rsidRPr="006A34AB" w:rsidTr="00275986">
        <w:trPr>
          <w:cantSplit/>
          <w:trHeight w:val="343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التعليم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2,669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27,587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212,308.5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354,633.3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50,991.4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303,641.9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6A34AB" w:rsidRDefault="00E6354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Education</w:t>
            </w:r>
          </w:p>
        </w:tc>
      </w:tr>
      <w:tr w:rsidR="00E63541" w:rsidRPr="006A34AB" w:rsidTr="00275986">
        <w:trPr>
          <w:cantSplit/>
          <w:trHeight w:val="362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أنشطة الصحة البشرية والخدمة الاجتماعية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4,745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19,360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102,920.4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354,884.8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91,723.2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263,161.6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6A34AB" w:rsidRDefault="00E6354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Health and social work</w:t>
            </w:r>
          </w:p>
        </w:tc>
      </w:tr>
      <w:tr w:rsidR="00E63541" w:rsidRPr="006A34AB" w:rsidTr="00275986">
        <w:trPr>
          <w:cantSplit/>
          <w:trHeight w:val="362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الفنون والترفيه والترويج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1,822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5,980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18,146.4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74,173.4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18,493.2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55,680.2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6A34AB" w:rsidRDefault="00E6354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Arts, entertainment and recreation</w:t>
            </w:r>
          </w:p>
        </w:tc>
      </w:tr>
      <w:tr w:rsidR="00E63541" w:rsidRPr="006A34AB" w:rsidTr="00275986">
        <w:trPr>
          <w:cantSplit/>
          <w:trHeight w:val="425"/>
          <w:jc w:val="center"/>
        </w:trPr>
        <w:tc>
          <w:tcPr>
            <w:tcW w:w="2265" w:type="dxa"/>
            <w:tcBorders>
              <w:top w:val="nil"/>
              <w:bottom w:val="single" w:sz="4" w:space="0" w:color="auto"/>
            </w:tcBorders>
            <w:vAlign w:val="center"/>
          </w:tcPr>
          <w:p w:rsidR="00E63541" w:rsidRPr="006A34AB" w:rsidRDefault="00E6354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أنشطة </w:t>
            </w: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الخدمات</w:t>
            </w: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 الأخرى</w:t>
            </w:r>
          </w:p>
        </w:tc>
        <w:tc>
          <w:tcPr>
            <w:tcW w:w="93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12,048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32,404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98,746.0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302,465.3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85,454.7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63541" w:rsidRPr="00275986" w:rsidRDefault="00E63541" w:rsidP="0027598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75986">
              <w:rPr>
                <w:rFonts w:ascii="Arial" w:hAnsi="Arial" w:cs="Arial"/>
                <w:sz w:val="16"/>
                <w:szCs w:val="16"/>
              </w:rPr>
              <w:t>217,010.6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63541" w:rsidRPr="006A34AB" w:rsidRDefault="00E63541" w:rsidP="00F93129">
            <w:pPr>
              <w:pStyle w:val="BodyText3"/>
              <w:ind w:right="0"/>
              <w:jc w:val="left"/>
              <w:rPr>
                <w:rFonts w:cs="Simplified Arabic"/>
                <w:sz w:val="16"/>
              </w:rPr>
            </w:pPr>
            <w:r w:rsidRPr="006A34AB">
              <w:rPr>
                <w:rFonts w:cs="Simplified Arabic"/>
                <w:sz w:val="16"/>
              </w:rPr>
              <w:t>Other service activities</w:t>
            </w:r>
          </w:p>
        </w:tc>
      </w:tr>
    </w:tbl>
    <w:p w:rsidR="00A4027F" w:rsidRPr="006A34AB" w:rsidRDefault="00A4027F" w:rsidP="00A4027F">
      <w:pPr>
        <w:jc w:val="right"/>
        <w:rPr>
          <w:rFonts w:ascii="Arial" w:hAnsi="Arial" w:cs="Arial"/>
          <w:sz w:val="18"/>
          <w:szCs w:val="18"/>
          <w:rtl/>
        </w:rPr>
      </w:pPr>
    </w:p>
    <w:p w:rsidR="00C3254B" w:rsidRPr="006A34AB" w:rsidRDefault="00C3254B" w:rsidP="00A4027F">
      <w:pPr>
        <w:jc w:val="right"/>
        <w:rPr>
          <w:rFonts w:ascii="Arial" w:hAnsi="Arial" w:cs="Arial"/>
          <w:sz w:val="18"/>
          <w:szCs w:val="18"/>
          <w:rtl/>
        </w:rPr>
      </w:pPr>
    </w:p>
    <w:p w:rsidR="00A4027F" w:rsidRPr="006A34AB" w:rsidRDefault="00865106" w:rsidP="00865106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  <w:r w:rsidRPr="006A34AB">
        <w:rPr>
          <w:rFonts w:ascii="Arial" w:hAnsi="Arial" w:cs="Arial"/>
          <w:sz w:val="18"/>
          <w:szCs w:val="18"/>
          <w:rtl/>
        </w:rPr>
        <w:tab/>
      </w:r>
    </w:p>
    <w:p w:rsidR="00E63541" w:rsidRPr="006A34AB" w:rsidRDefault="00E63541" w:rsidP="00865106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</w:p>
    <w:p w:rsidR="00A4027F" w:rsidRPr="006A34AB" w:rsidRDefault="00A4027F" w:rsidP="00223E6A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6A34AB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عدد </w:t>
      </w:r>
      <w:r w:rsidRPr="006A34AB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العاملين</w:t>
      </w:r>
      <w:r w:rsidRPr="006A34AB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 في أنشطة الخدمات وتعويضاتهم حسب الجنس والنشاط الاقتصادي، </w:t>
      </w:r>
      <w:r w:rsidR="00223E6A" w:rsidRPr="006A34AB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2012</w:t>
      </w:r>
    </w:p>
    <w:p w:rsidR="00A4027F" w:rsidRPr="00B51837" w:rsidRDefault="00A4027F" w:rsidP="00223E6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B51837"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="009F4511" w:rsidRPr="00B51837">
        <w:rPr>
          <w:rFonts w:ascii="Arial" w:hAnsi="Arial" w:cs="Arial"/>
          <w:b/>
          <w:bCs/>
          <w:sz w:val="18"/>
          <w:szCs w:val="18"/>
        </w:rPr>
        <w:t xml:space="preserve">Employed Persons </w:t>
      </w:r>
      <w:r w:rsidRPr="00B51837">
        <w:rPr>
          <w:rFonts w:ascii="Arial" w:hAnsi="Arial" w:cs="Arial"/>
          <w:b/>
          <w:bCs/>
          <w:sz w:val="18"/>
          <w:szCs w:val="18"/>
        </w:rPr>
        <w:t xml:space="preserve">in Services Activities and their Compensations by Sex and Economic Activity, </w:t>
      </w:r>
      <w:r w:rsidR="00223E6A" w:rsidRPr="00B51837">
        <w:rPr>
          <w:rFonts w:ascii="Arial" w:hAnsi="Arial" w:cs="Arial"/>
          <w:b/>
          <w:bCs/>
          <w:sz w:val="18"/>
          <w:szCs w:val="18"/>
          <w:rtl/>
        </w:rPr>
        <w:t>2012</w:t>
      </w:r>
    </w:p>
    <w:p w:rsidR="003B0A00" w:rsidRPr="00B51837" w:rsidRDefault="003B0A00" w:rsidP="003B0A00">
      <w:pPr>
        <w:bidi w:val="0"/>
        <w:jc w:val="center"/>
        <w:rPr>
          <w:rFonts w:ascii="Arial" w:hAnsi="Arial" w:cs="Simplified Arabic"/>
          <w:b/>
          <w:bCs/>
          <w:sz w:val="10"/>
          <w:szCs w:val="10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3"/>
        <w:gridCol w:w="976"/>
        <w:gridCol w:w="977"/>
        <w:gridCol w:w="977"/>
        <w:gridCol w:w="977"/>
        <w:gridCol w:w="975"/>
        <w:gridCol w:w="977"/>
        <w:gridCol w:w="981"/>
        <w:gridCol w:w="943"/>
        <w:gridCol w:w="2171"/>
      </w:tblGrid>
      <w:tr w:rsidR="00A4027F" w:rsidRPr="006A34AB" w:rsidTr="00283301">
        <w:trPr>
          <w:trHeight w:hRule="exact" w:val="258"/>
          <w:jc w:val="center"/>
        </w:trPr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6A34AB" w:rsidRDefault="00A4027F" w:rsidP="00F93129">
            <w:pPr>
              <w:pStyle w:val="Heading3"/>
              <w:ind w:left="0" w:right="140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6A34AB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                        </w:t>
            </w:r>
            <w:r w:rsidRPr="006A34AB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                                                       </w:t>
            </w:r>
            <w:r w:rsidRPr="006A34AB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                                                                         </w:t>
            </w:r>
            <w:r w:rsidRPr="006A34AB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</w:t>
            </w:r>
            <w:r w:rsidRPr="006A34AB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    </w:t>
            </w:r>
          </w:p>
        </w:tc>
        <w:tc>
          <w:tcPr>
            <w:tcW w:w="585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6A34AB" w:rsidRDefault="00A4027F" w:rsidP="00F93129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1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6A34AB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6A34AB" w:rsidRDefault="00A4027F" w:rsidP="00F93129">
            <w:pPr>
              <w:pStyle w:val="Heading3"/>
              <w:tabs>
                <w:tab w:val="left" w:pos="1759"/>
              </w:tabs>
              <w:ind w:left="0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6A34AB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Value in 1000 </w:t>
            </w:r>
            <w:r w:rsidR="00C81E00" w:rsidRPr="00C81E00">
              <w:rPr>
                <w:rFonts w:ascii="Arial" w:hAnsi="Arial"/>
                <w:b w:val="0"/>
                <w:bCs w:val="0"/>
                <w:sz w:val="16"/>
                <w:szCs w:val="16"/>
              </w:rPr>
              <w:t>USD</w:t>
            </w:r>
          </w:p>
        </w:tc>
      </w:tr>
      <w:tr w:rsidR="003B0A00" w:rsidRPr="006A34AB" w:rsidTr="00283301">
        <w:trPr>
          <w:trHeight w:hRule="exact" w:val="284"/>
          <w:jc w:val="center"/>
        </w:trPr>
        <w:tc>
          <w:tcPr>
            <w:tcW w:w="1953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3B0A00" w:rsidRPr="006A34AB" w:rsidRDefault="003B0A00" w:rsidP="00F93129">
            <w:pPr>
              <w:pStyle w:val="Heading3"/>
              <w:ind w:left="0" w:right="14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A34AB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585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A00" w:rsidRPr="006A34AB" w:rsidRDefault="003B0A00" w:rsidP="00B5183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العاملين</w:t>
            </w: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                    </w:t>
            </w:r>
            <w:r w:rsidRPr="006A34AB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</w:t>
            </w: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    </w:t>
            </w:r>
            <w:r w:rsidRPr="006A34AB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   </w:t>
            </w:r>
            <w:r w:rsidR="005850B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                </w:t>
            </w:r>
            <w:r w:rsidRPr="006A34AB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="00B5183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</w:t>
            </w: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</w:t>
            </w: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</w:rPr>
              <w:t>Employed Persons</w:t>
            </w:r>
          </w:p>
        </w:tc>
        <w:tc>
          <w:tcPr>
            <w:tcW w:w="192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تعويضات العاملين</w:t>
            </w:r>
          </w:p>
          <w:p w:rsidR="003B0A00" w:rsidRPr="006A34AB" w:rsidRDefault="003B0A00" w:rsidP="00F93129">
            <w:pPr>
              <w:pStyle w:val="BodyTex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6A34AB">
              <w:rPr>
                <w:rFonts w:cs="Simplified Arabic"/>
                <w:sz w:val="16"/>
              </w:rPr>
              <w:t>Compensations of Employees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B0A00" w:rsidRPr="006A34AB" w:rsidRDefault="003B0A00" w:rsidP="00F93129">
            <w:pPr>
              <w:pStyle w:val="Heading3"/>
              <w:ind w:left="0" w:right="140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6A34AB">
              <w:rPr>
                <w:rFonts w:ascii="Arial" w:hAnsi="Arial"/>
                <w:sz w:val="16"/>
                <w:szCs w:val="16"/>
              </w:rPr>
              <w:t>Economic Activity</w:t>
            </w:r>
          </w:p>
        </w:tc>
      </w:tr>
      <w:tr w:rsidR="003B0A00" w:rsidRPr="006A34AB" w:rsidTr="00283301">
        <w:trPr>
          <w:trHeight w:val="538"/>
          <w:jc w:val="center"/>
        </w:trPr>
        <w:tc>
          <w:tcPr>
            <w:tcW w:w="1953" w:type="dxa"/>
            <w:vMerge/>
            <w:tcBorders>
              <w:bottom w:val="nil"/>
            </w:tcBorders>
            <w:vAlign w:val="center"/>
          </w:tcPr>
          <w:p w:rsidR="003B0A00" w:rsidRPr="006A34AB" w:rsidRDefault="003B0A00" w:rsidP="00F9312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3" w:type="dxa"/>
            <w:gridSpan w:val="2"/>
            <w:tcBorders>
              <w:top w:val="nil"/>
              <w:bottom w:val="nil"/>
            </w:tcBorders>
            <w:vAlign w:val="center"/>
          </w:tcPr>
          <w:p w:rsidR="003B0A00" w:rsidRPr="006A34AB" w:rsidRDefault="003B0A00" w:rsidP="005850B0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  <w:r w:rsidR="005850B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العاملين</w:t>
            </w:r>
          </w:p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  <w:tc>
          <w:tcPr>
            <w:tcW w:w="1954" w:type="dxa"/>
            <w:gridSpan w:val="2"/>
            <w:tcBorders>
              <w:top w:val="nil"/>
              <w:bottom w:val="nil"/>
            </w:tcBorders>
            <w:vAlign w:val="center"/>
          </w:tcPr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ال</w:t>
            </w: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عاملون بدون أجر</w:t>
            </w:r>
          </w:p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Unpaid</w:t>
            </w:r>
          </w:p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 Employment</w:t>
            </w:r>
          </w:p>
        </w:tc>
        <w:tc>
          <w:tcPr>
            <w:tcW w:w="1952" w:type="dxa"/>
            <w:gridSpan w:val="2"/>
            <w:tcBorders>
              <w:top w:val="nil"/>
              <w:bottom w:val="nil"/>
            </w:tcBorders>
            <w:vAlign w:val="center"/>
          </w:tcPr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المستخدمون </w:t>
            </w: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ب</w:t>
            </w: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أ</w:t>
            </w: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جر</w:t>
            </w:r>
          </w:p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Wage Employees</w:t>
            </w:r>
          </w:p>
        </w:tc>
        <w:tc>
          <w:tcPr>
            <w:tcW w:w="192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B0A00" w:rsidRPr="006A34AB" w:rsidRDefault="003B0A00" w:rsidP="00F93129">
            <w:pPr>
              <w:pStyle w:val="BodyText"/>
              <w:rPr>
                <w:rFonts w:cs="Simplified Arabic"/>
                <w:b w:val="0"/>
                <w:bCs w:val="0"/>
                <w:sz w:val="16"/>
                <w:rtl/>
              </w:rPr>
            </w:pPr>
          </w:p>
        </w:tc>
        <w:tc>
          <w:tcPr>
            <w:tcW w:w="2171" w:type="dxa"/>
            <w:vMerge/>
            <w:tcBorders>
              <w:top w:val="nil"/>
              <w:bottom w:val="nil"/>
            </w:tcBorders>
            <w:vAlign w:val="center"/>
          </w:tcPr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A4027F" w:rsidRPr="006A34AB" w:rsidTr="00283301">
        <w:trPr>
          <w:trHeight w:val="417"/>
          <w:jc w:val="center"/>
        </w:trPr>
        <w:tc>
          <w:tcPr>
            <w:tcW w:w="1953" w:type="dxa"/>
            <w:vMerge/>
            <w:tcBorders>
              <w:bottom w:val="single" w:sz="4" w:space="0" w:color="auto"/>
            </w:tcBorders>
            <w:vAlign w:val="center"/>
          </w:tcPr>
          <w:p w:rsidR="00A4027F" w:rsidRPr="006A34AB" w:rsidRDefault="00A4027F" w:rsidP="00F93129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9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4027F" w:rsidRPr="006A34AB" w:rsidRDefault="00A4027F" w:rsidP="00F9312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ذك</w:t>
            </w:r>
            <w:r w:rsidRPr="006A34AB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و</w:t>
            </w: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ر</w:t>
            </w:r>
          </w:p>
          <w:p w:rsidR="00A4027F" w:rsidRPr="006A34AB" w:rsidRDefault="00A4027F" w:rsidP="00F93129">
            <w:pPr>
              <w:pStyle w:val="Heading3"/>
              <w:ind w:left="0" w:right="14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A34AB">
              <w:rPr>
                <w:rFonts w:ascii="Arial" w:hAnsi="Arial"/>
                <w:sz w:val="16"/>
                <w:szCs w:val="16"/>
              </w:rPr>
              <w:t>Males</w:t>
            </w: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27F" w:rsidRPr="006A34AB" w:rsidRDefault="00A4027F" w:rsidP="00F9312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إناث</w:t>
            </w:r>
          </w:p>
          <w:p w:rsidR="00A4027F" w:rsidRPr="006A34AB" w:rsidRDefault="00A4027F" w:rsidP="00F93129">
            <w:pPr>
              <w:pStyle w:val="Heading4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Females</w:t>
            </w: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27F" w:rsidRPr="006A34AB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ذك</w:t>
            </w: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و</w:t>
            </w: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ر</w:t>
            </w:r>
          </w:p>
          <w:p w:rsidR="00A4027F" w:rsidRPr="006A34AB" w:rsidRDefault="00A4027F" w:rsidP="00F93129">
            <w:pPr>
              <w:pStyle w:val="Heading3"/>
              <w:ind w:left="0" w:right="14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6A34AB">
              <w:rPr>
                <w:rFonts w:ascii="Arial" w:hAnsi="Arial"/>
                <w:b w:val="0"/>
                <w:bCs w:val="0"/>
                <w:sz w:val="16"/>
                <w:szCs w:val="16"/>
              </w:rPr>
              <w:t>Males</w:t>
            </w: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27F" w:rsidRPr="006A34AB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A4027F" w:rsidRPr="006A34AB" w:rsidRDefault="00A4027F" w:rsidP="00F93129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27F" w:rsidRPr="006A34AB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ذك</w:t>
            </w: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و</w:t>
            </w: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ر</w:t>
            </w:r>
          </w:p>
          <w:p w:rsidR="00A4027F" w:rsidRPr="006A34AB" w:rsidRDefault="00A4027F" w:rsidP="00F93129">
            <w:pPr>
              <w:pStyle w:val="Heading3"/>
              <w:ind w:left="0" w:right="14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6A34AB">
              <w:rPr>
                <w:rFonts w:ascii="Arial" w:hAnsi="Arial"/>
                <w:b w:val="0"/>
                <w:bCs w:val="0"/>
                <w:sz w:val="16"/>
                <w:szCs w:val="16"/>
              </w:rPr>
              <w:t>Males</w:t>
            </w: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27F" w:rsidRPr="006A34AB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A4027F" w:rsidRPr="006A34AB" w:rsidRDefault="00A4027F" w:rsidP="00F93129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027F" w:rsidRPr="006A34AB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ذك</w:t>
            </w: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و</w:t>
            </w: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ر</w:t>
            </w:r>
          </w:p>
          <w:p w:rsidR="00A4027F" w:rsidRPr="006A34AB" w:rsidRDefault="00A4027F" w:rsidP="00F93129">
            <w:pPr>
              <w:pStyle w:val="Heading3"/>
              <w:ind w:left="0" w:right="14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6A34AB">
              <w:rPr>
                <w:rFonts w:ascii="Arial" w:hAnsi="Arial"/>
                <w:b w:val="0"/>
                <w:bCs w:val="0"/>
                <w:sz w:val="16"/>
                <w:szCs w:val="16"/>
              </w:rPr>
              <w:t>Males</w:t>
            </w:r>
          </w:p>
        </w:tc>
        <w:tc>
          <w:tcPr>
            <w:tcW w:w="9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027F" w:rsidRPr="006A34AB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A4027F" w:rsidRPr="006A34AB" w:rsidRDefault="00A4027F" w:rsidP="00F93129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027F" w:rsidRPr="006A34AB" w:rsidRDefault="00A4027F" w:rsidP="00F93129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E63541" w:rsidRPr="006A34AB" w:rsidTr="00283301">
        <w:trPr>
          <w:trHeight w:val="422"/>
          <w:jc w:val="center"/>
        </w:trPr>
        <w:tc>
          <w:tcPr>
            <w:tcW w:w="1953" w:type="dxa"/>
            <w:tcBorders>
              <w:top w:val="single" w:sz="4" w:space="0" w:color="auto"/>
              <w:bottom w:val="nil"/>
            </w:tcBorders>
            <w:vAlign w:val="center"/>
          </w:tcPr>
          <w:p w:rsidR="00E63541" w:rsidRPr="006A34AB" w:rsidRDefault="00E63541" w:rsidP="00F93129">
            <w:pPr>
              <w:pStyle w:val="Heading2"/>
              <w:ind w:left="0" w:right="0"/>
              <w:rPr>
                <w:rFonts w:ascii="Arial" w:hAnsi="Arial"/>
                <w:sz w:val="16"/>
                <w:szCs w:val="16"/>
                <w:rtl/>
              </w:rPr>
            </w:pPr>
            <w:r w:rsidRPr="006A34AB">
              <w:rPr>
                <w:rFonts w:ascii="Arial" w:hAnsi="Arial" w:hint="cs"/>
                <w:sz w:val="16"/>
                <w:szCs w:val="16"/>
                <w:rtl/>
              </w:rPr>
              <w:t>المجموع</w:t>
            </w:r>
          </w:p>
        </w:tc>
        <w:tc>
          <w:tcPr>
            <w:tcW w:w="97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78,418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45,596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1837">
              <w:rPr>
                <w:rFonts w:ascii="Arial" w:hAnsi="Arial" w:cs="Arial"/>
                <w:b/>
                <w:bCs/>
                <w:sz w:val="16"/>
                <w:szCs w:val="16"/>
              </w:rPr>
              <w:t>31,927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1837">
              <w:rPr>
                <w:rFonts w:ascii="Arial" w:hAnsi="Arial" w:cs="Arial"/>
                <w:b/>
                <w:bCs/>
                <w:sz w:val="16"/>
                <w:szCs w:val="16"/>
              </w:rPr>
              <w:t>6,904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1837">
              <w:rPr>
                <w:rFonts w:ascii="Arial" w:hAnsi="Arial" w:cs="Arial"/>
                <w:b/>
                <w:bCs/>
                <w:sz w:val="16"/>
                <w:szCs w:val="16"/>
              </w:rPr>
              <w:t>46,491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1837">
              <w:rPr>
                <w:rFonts w:ascii="Arial" w:hAnsi="Arial" w:cs="Arial"/>
                <w:b/>
                <w:bCs/>
                <w:sz w:val="16"/>
                <w:szCs w:val="16"/>
              </w:rPr>
              <w:t>38,692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1837">
              <w:rPr>
                <w:rFonts w:ascii="Arial" w:hAnsi="Arial" w:cs="Arial"/>
                <w:b/>
                <w:bCs/>
                <w:sz w:val="16"/>
                <w:szCs w:val="16"/>
              </w:rPr>
              <w:t>384,788.4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1837">
              <w:rPr>
                <w:rFonts w:ascii="Arial" w:hAnsi="Arial" w:cs="Arial"/>
                <w:b/>
                <w:bCs/>
                <w:sz w:val="16"/>
                <w:szCs w:val="16"/>
              </w:rPr>
              <w:t>201,392.2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63541" w:rsidRPr="006A34AB" w:rsidRDefault="00E63541" w:rsidP="00F9312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</w:tr>
      <w:tr w:rsidR="00E63541" w:rsidRPr="006A34AB" w:rsidTr="00283301">
        <w:trPr>
          <w:trHeight w:val="364"/>
          <w:jc w:val="center"/>
        </w:trPr>
        <w:tc>
          <w:tcPr>
            <w:tcW w:w="1953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أنشطة الإقامة والخدمات الغذائية</w:t>
            </w:r>
          </w:p>
        </w:tc>
        <w:tc>
          <w:tcPr>
            <w:tcW w:w="976" w:type="dxa"/>
            <w:tcBorders>
              <w:top w:val="nil"/>
              <w:bottom w:val="nil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17,661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1,979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7,603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1,084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10,058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895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69,424.0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5,783.2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6A34AB" w:rsidRDefault="00E6354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Hotels and Restaurants</w:t>
            </w:r>
          </w:p>
        </w:tc>
      </w:tr>
      <w:tr w:rsidR="00E63541" w:rsidRPr="006A34AB" w:rsidTr="00283301">
        <w:trPr>
          <w:trHeight w:val="362"/>
          <w:jc w:val="center"/>
        </w:trPr>
        <w:tc>
          <w:tcPr>
            <w:tcW w:w="1953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الأنشطة العقارية </w:t>
            </w:r>
          </w:p>
        </w:tc>
        <w:tc>
          <w:tcPr>
            <w:tcW w:w="976" w:type="dxa"/>
            <w:tcBorders>
              <w:top w:val="nil"/>
              <w:bottom w:val="nil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1,030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154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402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628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5,616.5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696.9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6A34AB" w:rsidRDefault="00E6354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Real estate activities</w:t>
            </w:r>
          </w:p>
        </w:tc>
      </w:tr>
      <w:tr w:rsidR="00E63541" w:rsidRPr="006A34AB" w:rsidTr="00283301">
        <w:trPr>
          <w:trHeight w:val="417"/>
          <w:jc w:val="center"/>
        </w:trPr>
        <w:tc>
          <w:tcPr>
            <w:tcW w:w="1953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976" w:type="dxa"/>
            <w:tcBorders>
              <w:top w:val="nil"/>
              <w:bottom w:val="nil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7,966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3,489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3,893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4,073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2,989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30,457.6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16,712.5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6A34AB" w:rsidRDefault="00E6354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Professional, scientific and technical activities</w:t>
            </w:r>
          </w:p>
        </w:tc>
      </w:tr>
      <w:tr w:rsidR="00E63541" w:rsidRPr="006A34AB" w:rsidTr="00283301">
        <w:trPr>
          <w:trHeight w:val="423"/>
          <w:jc w:val="center"/>
        </w:trPr>
        <w:tc>
          <w:tcPr>
            <w:tcW w:w="1953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أنشطة الخدمات الإدارية وخدمات الدعم</w:t>
            </w:r>
          </w:p>
        </w:tc>
        <w:tc>
          <w:tcPr>
            <w:tcW w:w="976" w:type="dxa"/>
            <w:tcBorders>
              <w:top w:val="nil"/>
              <w:bottom w:val="nil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5,156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1,248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2,010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3,146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942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21,726.6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3,642.4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6A34AB" w:rsidRDefault="00E6354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Administrative and support service activities</w:t>
            </w:r>
          </w:p>
        </w:tc>
      </w:tr>
      <w:tr w:rsidR="00E63541" w:rsidRPr="006A34AB" w:rsidTr="00283301">
        <w:trPr>
          <w:trHeight w:val="325"/>
          <w:jc w:val="center"/>
        </w:trPr>
        <w:tc>
          <w:tcPr>
            <w:tcW w:w="1953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التعليم</w:t>
            </w:r>
          </w:p>
        </w:tc>
        <w:tc>
          <w:tcPr>
            <w:tcW w:w="976" w:type="dxa"/>
            <w:tcBorders>
              <w:top w:val="nil"/>
              <w:bottom w:val="nil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12,584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15,003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1,409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979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11,175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14,024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134,948.6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77,359.9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6A34AB" w:rsidRDefault="00E6354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Education</w:t>
            </w:r>
          </w:p>
        </w:tc>
      </w:tr>
      <w:tr w:rsidR="00E63541" w:rsidRPr="006A34AB" w:rsidTr="00283301">
        <w:trPr>
          <w:trHeight w:val="570"/>
          <w:jc w:val="center"/>
        </w:trPr>
        <w:tc>
          <w:tcPr>
            <w:tcW w:w="1953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أنشطة الصحة البشرية والخدمة الاجتماعية</w:t>
            </w:r>
          </w:p>
        </w:tc>
        <w:tc>
          <w:tcPr>
            <w:tcW w:w="976" w:type="dxa"/>
            <w:tcBorders>
              <w:top w:val="nil"/>
              <w:bottom w:val="nil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10,519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8,841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3,833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980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6,686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7861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56,188.6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46,731.7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6A34AB" w:rsidRDefault="00E6354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Health and social work</w:t>
            </w:r>
          </w:p>
        </w:tc>
      </w:tr>
      <w:tr w:rsidR="00E63541" w:rsidRPr="006A34AB" w:rsidTr="00283301">
        <w:trPr>
          <w:trHeight w:val="436"/>
          <w:jc w:val="center"/>
        </w:trPr>
        <w:tc>
          <w:tcPr>
            <w:tcW w:w="1953" w:type="dxa"/>
            <w:tcBorders>
              <w:top w:val="nil"/>
              <w:bottom w:val="nil"/>
            </w:tcBorders>
            <w:vAlign w:val="center"/>
          </w:tcPr>
          <w:p w:rsidR="00E63541" w:rsidRPr="006A34AB" w:rsidRDefault="00E63541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الفنون والترفيه والترويج</w:t>
            </w:r>
          </w:p>
        </w:tc>
        <w:tc>
          <w:tcPr>
            <w:tcW w:w="976" w:type="dxa"/>
            <w:tcBorders>
              <w:top w:val="nil"/>
              <w:bottom w:val="nil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4,973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1,007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1,935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3,038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763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14,657.1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3,489.1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vAlign w:val="center"/>
          </w:tcPr>
          <w:p w:rsidR="00E63541" w:rsidRPr="006A34AB" w:rsidRDefault="00E6354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Arts, entertainment and recreation</w:t>
            </w:r>
          </w:p>
        </w:tc>
      </w:tr>
      <w:tr w:rsidR="00E63541" w:rsidRPr="006A34AB" w:rsidTr="00283301">
        <w:trPr>
          <w:trHeight w:val="377"/>
          <w:jc w:val="center"/>
        </w:trPr>
        <w:tc>
          <w:tcPr>
            <w:tcW w:w="1953" w:type="dxa"/>
            <w:tcBorders>
              <w:top w:val="nil"/>
              <w:bottom w:val="single" w:sz="4" w:space="0" w:color="auto"/>
            </w:tcBorders>
            <w:vAlign w:val="center"/>
          </w:tcPr>
          <w:p w:rsidR="00E63541" w:rsidRPr="006A34AB" w:rsidRDefault="00E6354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أنشطة </w:t>
            </w: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الخدمات</w:t>
            </w: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 الأخرى</w:t>
            </w:r>
          </w:p>
        </w:tc>
        <w:tc>
          <w:tcPr>
            <w:tcW w:w="9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18,529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63541" w:rsidRPr="00832F21" w:rsidRDefault="00E635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2F21">
              <w:rPr>
                <w:rFonts w:ascii="Arial" w:hAnsi="Arial" w:cs="Arial"/>
                <w:b/>
                <w:bCs/>
                <w:sz w:val="16"/>
                <w:szCs w:val="16"/>
              </w:rPr>
              <w:t>13,875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10,842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2,792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7,687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11,083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51,769.4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63541" w:rsidRPr="00B51837" w:rsidRDefault="00E635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1837">
              <w:rPr>
                <w:rFonts w:ascii="Arial" w:hAnsi="Arial" w:cs="Arial"/>
                <w:sz w:val="16"/>
                <w:szCs w:val="16"/>
              </w:rPr>
              <w:t>46,976.5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63541" w:rsidRPr="006A34AB" w:rsidRDefault="00E63541" w:rsidP="00F93129">
            <w:pPr>
              <w:pStyle w:val="BodyText3"/>
              <w:ind w:right="0"/>
              <w:jc w:val="left"/>
              <w:rPr>
                <w:rFonts w:cs="Simplified Arabic"/>
                <w:sz w:val="16"/>
              </w:rPr>
            </w:pPr>
            <w:r w:rsidRPr="006A34AB">
              <w:rPr>
                <w:rFonts w:cs="Simplified Arabic"/>
                <w:sz w:val="16"/>
              </w:rPr>
              <w:t>Other service activities</w:t>
            </w:r>
          </w:p>
        </w:tc>
      </w:tr>
    </w:tbl>
    <w:p w:rsidR="00A4027F" w:rsidRPr="006A34AB" w:rsidRDefault="00A4027F" w:rsidP="00A4027F">
      <w:pPr>
        <w:jc w:val="right"/>
        <w:rPr>
          <w:rFonts w:ascii="Arial" w:hAnsi="Arial" w:cs="Arial"/>
          <w:sz w:val="18"/>
          <w:szCs w:val="18"/>
          <w:rtl/>
        </w:rPr>
      </w:pPr>
    </w:p>
    <w:p w:rsidR="00A4027F" w:rsidRPr="006A34AB" w:rsidRDefault="00A4027F" w:rsidP="00B775E9">
      <w:pPr>
        <w:rPr>
          <w:rFonts w:ascii="Arial" w:hAnsi="Arial" w:cs="Arial"/>
          <w:sz w:val="18"/>
          <w:szCs w:val="18"/>
          <w:rtl/>
        </w:rPr>
      </w:pPr>
    </w:p>
    <w:p w:rsidR="00A4027F" w:rsidRPr="006A34AB" w:rsidRDefault="00A4027F" w:rsidP="00A4027F">
      <w:pPr>
        <w:jc w:val="right"/>
        <w:rPr>
          <w:rFonts w:ascii="Arial" w:hAnsi="Arial" w:cs="Arial"/>
          <w:sz w:val="18"/>
          <w:szCs w:val="18"/>
          <w:rtl/>
        </w:rPr>
        <w:sectPr w:rsidR="00A4027F" w:rsidRPr="006A34AB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418" w:right="1418" w:bottom="1418" w:left="1418" w:header="709" w:footer="567" w:gutter="0"/>
          <w:cols w:space="720"/>
          <w:bidi/>
          <w:rtlGutter/>
        </w:sectPr>
      </w:pPr>
    </w:p>
    <w:p w:rsidR="00A4027F" w:rsidRPr="006A34AB" w:rsidRDefault="00A4027F" w:rsidP="00223E6A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6A34AB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أهم المعدلات المستخلصة لأنشطة الخدمات، </w:t>
      </w:r>
      <w:r w:rsidR="00223E6A" w:rsidRPr="006A34AB">
        <w:rPr>
          <w:rFonts w:ascii="Simplified Arabic" w:hAnsi="Simplified Arabic" w:cs="Simplified Arabic"/>
          <w:b/>
          <w:bCs/>
          <w:noProof/>
          <w:sz w:val="18"/>
          <w:szCs w:val="18"/>
        </w:rPr>
        <w:t>2010</w:t>
      </w:r>
      <w:r w:rsidRPr="006A34AB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="00223E6A" w:rsidRPr="006A34AB">
        <w:rPr>
          <w:rFonts w:ascii="Simplified Arabic" w:hAnsi="Simplified Arabic" w:cs="Simplified Arabic"/>
          <w:b/>
          <w:bCs/>
          <w:noProof/>
          <w:sz w:val="18"/>
          <w:szCs w:val="18"/>
        </w:rPr>
        <w:t>2012</w:t>
      </w:r>
      <w:r w:rsidRPr="006A34AB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 xml:space="preserve">   </w:t>
      </w:r>
    </w:p>
    <w:p w:rsidR="00A4027F" w:rsidRPr="006A34AB" w:rsidRDefault="00A4027F" w:rsidP="00223E6A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6A34AB">
        <w:rPr>
          <w:rFonts w:ascii="Arial" w:hAnsi="Arial" w:cs="Simplified Arabic"/>
          <w:b/>
          <w:bCs/>
          <w:sz w:val="18"/>
          <w:szCs w:val="18"/>
        </w:rPr>
        <w:t xml:space="preserve">Selected Ratios for Services Activities, </w:t>
      </w:r>
      <w:r w:rsidR="00223E6A" w:rsidRPr="006A34AB">
        <w:rPr>
          <w:rFonts w:ascii="Arial" w:hAnsi="Arial" w:cs="Simplified Arabic"/>
          <w:b/>
          <w:bCs/>
          <w:sz w:val="18"/>
          <w:szCs w:val="18"/>
        </w:rPr>
        <w:t>2010</w:t>
      </w:r>
      <w:r w:rsidRPr="006A34AB">
        <w:rPr>
          <w:rFonts w:ascii="Arial" w:hAnsi="Arial" w:cs="Simplified Arabic"/>
          <w:b/>
          <w:bCs/>
          <w:sz w:val="18"/>
          <w:szCs w:val="18"/>
        </w:rPr>
        <w:t>-</w:t>
      </w:r>
      <w:r w:rsidR="00223E6A" w:rsidRPr="006A34AB">
        <w:rPr>
          <w:rFonts w:ascii="Arial" w:hAnsi="Arial" w:cs="Simplified Arabic"/>
          <w:b/>
          <w:bCs/>
          <w:sz w:val="18"/>
          <w:szCs w:val="18"/>
        </w:rPr>
        <w:t>2012</w:t>
      </w:r>
    </w:p>
    <w:p w:rsidR="00A4027F" w:rsidRPr="001227DF" w:rsidRDefault="00A4027F" w:rsidP="00A4027F">
      <w:pPr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0"/>
        <w:gridCol w:w="1559"/>
        <w:gridCol w:w="451"/>
        <w:gridCol w:w="1108"/>
        <w:gridCol w:w="1560"/>
        <w:gridCol w:w="3969"/>
      </w:tblGrid>
      <w:tr w:rsidR="00A4027F" w:rsidRPr="006A34AB" w:rsidTr="00DB2DD6">
        <w:trPr>
          <w:trHeight w:hRule="exact" w:val="324"/>
          <w:jc w:val="center"/>
        </w:trPr>
        <w:tc>
          <w:tcPr>
            <w:tcW w:w="326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A4027F" w:rsidRPr="006A34AB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4027F" w:rsidRPr="006A34AB" w:rsidRDefault="00A4027F" w:rsidP="00F93129">
            <w:pPr>
              <w:pStyle w:val="Heading6"/>
              <w:ind w:left="57" w:right="3"/>
              <w:rPr>
                <w:rFonts w:cs="Simplified Arabic"/>
                <w:sz w:val="16"/>
                <w:rtl/>
              </w:rPr>
            </w:pPr>
            <w:r w:rsidRPr="006A34AB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A4027F" w:rsidRPr="006A34AB" w:rsidRDefault="00A4027F" w:rsidP="00F93129">
            <w:pPr>
              <w:pStyle w:val="Heading6"/>
              <w:ind w:left="57" w:right="3"/>
              <w:jc w:val="right"/>
              <w:rPr>
                <w:rFonts w:cs="Simplified Arabic"/>
                <w:sz w:val="16"/>
              </w:rPr>
            </w:pPr>
            <w:r w:rsidRPr="006A34AB">
              <w:rPr>
                <w:rFonts w:cs="Simplified Arabic"/>
                <w:sz w:val="16"/>
              </w:rPr>
              <w:t>Year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A4027F" w:rsidRPr="006A34AB" w:rsidRDefault="00A4027F" w:rsidP="00F93129">
            <w:pPr>
              <w:pStyle w:val="Heading5"/>
              <w:rPr>
                <w:rFonts w:cs="Simplified Arabic"/>
                <w:sz w:val="16"/>
                <w:szCs w:val="16"/>
              </w:rPr>
            </w:pPr>
            <w:r w:rsidRPr="006A34AB">
              <w:rPr>
                <w:rFonts w:cs="Simplified Arabic"/>
                <w:sz w:val="16"/>
                <w:szCs w:val="16"/>
              </w:rPr>
              <w:t>Indicators</w:t>
            </w:r>
          </w:p>
        </w:tc>
      </w:tr>
      <w:tr w:rsidR="00223E6A" w:rsidRPr="006A34AB" w:rsidTr="00A6687D">
        <w:trPr>
          <w:trHeight w:hRule="exact" w:val="397"/>
          <w:jc w:val="center"/>
        </w:trPr>
        <w:tc>
          <w:tcPr>
            <w:tcW w:w="3260" w:type="dxa"/>
            <w:vMerge/>
            <w:tcBorders>
              <w:bottom w:val="nil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223E6A" w:rsidRPr="006A34AB" w:rsidRDefault="00223E6A" w:rsidP="00F93129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223E6A" w:rsidRPr="00AC716C" w:rsidRDefault="00223E6A" w:rsidP="005C700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AC716C">
              <w:rPr>
                <w:rFonts w:ascii="Arial" w:hAnsi="Arial" w:cs="Arial"/>
                <w:sz w:val="16"/>
                <w:szCs w:val="16"/>
                <w:rtl/>
              </w:rPr>
              <w:t>2010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223E6A" w:rsidRPr="00AC716C" w:rsidRDefault="00223E6A" w:rsidP="005C700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AC716C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23E6A" w:rsidRPr="00AC716C" w:rsidRDefault="00223E6A" w:rsidP="00F9312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AC716C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23E6A" w:rsidRPr="006A34AB" w:rsidRDefault="00223E6A" w:rsidP="00F93129">
            <w:pPr>
              <w:pStyle w:val="Heading5"/>
              <w:rPr>
                <w:rFonts w:cs="Simplified Arabic"/>
                <w:sz w:val="16"/>
                <w:szCs w:val="16"/>
              </w:rPr>
            </w:pPr>
          </w:p>
        </w:tc>
      </w:tr>
      <w:tr w:rsidR="0045792A" w:rsidRPr="006A34AB" w:rsidTr="00A6687D">
        <w:trPr>
          <w:trHeight w:val="397"/>
          <w:jc w:val="center"/>
        </w:trPr>
        <w:tc>
          <w:tcPr>
            <w:tcW w:w="3260" w:type="dxa"/>
            <w:tcBorders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6A34AB" w:rsidRDefault="0045792A" w:rsidP="0041162C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</w:t>
            </w:r>
            <w:r w:rsidR="005850B0">
              <w:rPr>
                <w:rFonts w:ascii="Arial" w:hAnsi="Arial" w:cs="Simplified Arabic" w:hint="cs"/>
                <w:sz w:val="16"/>
                <w:szCs w:val="16"/>
                <w:rtl/>
              </w:rPr>
              <w:t>العامل</w:t>
            </w: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التعويضات</w:t>
            </w:r>
            <w:r w:rsidR="0041162C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بالدولار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6,771.9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4,991.4</w:t>
            </w:r>
          </w:p>
        </w:tc>
        <w:tc>
          <w:tcPr>
            <w:tcW w:w="1560" w:type="dxa"/>
            <w:tcBorders>
              <w:left w:val="nil"/>
              <w:bottom w:val="nil"/>
            </w:tcBorders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6,881.4</w:t>
            </w:r>
          </w:p>
        </w:tc>
        <w:tc>
          <w:tcPr>
            <w:tcW w:w="3969" w:type="dxa"/>
            <w:tcBorders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6A34AB" w:rsidRDefault="0045792A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Annual Compensation per wage Employees (</w:t>
            </w:r>
            <w:r w:rsidR="0041162C"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6A34AB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45792A" w:rsidRPr="006A34AB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6A34AB" w:rsidRDefault="0045792A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العامل من الإنتاج </w:t>
            </w:r>
            <w:r w:rsidR="0041162C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14,179.8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14,023.5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14,634.4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6A34AB" w:rsidRDefault="0045792A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Output per Employee (</w:t>
            </w:r>
            <w:r w:rsidR="0041162C"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6A34AB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45792A" w:rsidRPr="006A34AB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6A34AB" w:rsidRDefault="0045792A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</w:t>
            </w:r>
            <w:r w:rsidR="005850B0">
              <w:rPr>
                <w:rFonts w:ascii="Arial" w:hAnsi="Arial" w:cs="Simplified Arabic" w:hint="cs"/>
                <w:sz w:val="16"/>
                <w:szCs w:val="16"/>
                <w:rtl/>
              </w:rPr>
              <w:t>العامل</w:t>
            </w:r>
            <w:r w:rsidR="005850B0"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="005850B0"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بأجر من الإنتاج</w:t>
            </w:r>
            <w:r w:rsidR="0041162C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="0041162C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22,495.0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15,684.6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21,305.5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6A34AB" w:rsidRDefault="0045792A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Output per wage Employee (</w:t>
            </w:r>
            <w:r w:rsidR="0041162C"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6A34AB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45792A" w:rsidRPr="006A34AB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6A34AB" w:rsidRDefault="0045792A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العامل من القيمة المضافة </w:t>
            </w:r>
            <w:r w:rsidR="0041162C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10,482.3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10,194.7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11,105.3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6A34AB" w:rsidRDefault="0045792A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Value Added per Employee (</w:t>
            </w:r>
            <w:r w:rsidR="0041162C"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6A34AB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45792A" w:rsidRPr="006A34AB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6A34AB" w:rsidRDefault="0045792A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</w:t>
            </w:r>
            <w:r w:rsidR="005850B0">
              <w:rPr>
                <w:rFonts w:ascii="Arial" w:hAnsi="Arial" w:cs="Simplified Arabic" w:hint="cs"/>
                <w:sz w:val="16"/>
                <w:szCs w:val="16"/>
                <w:rtl/>
              </w:rPr>
              <w:t>العامل</w:t>
            </w:r>
            <w:r w:rsidR="005850B0"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="005850B0"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بأجر من القيمة المضافة </w:t>
            </w:r>
            <w:r w:rsidR="0041162C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16,629.3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11,402.3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16,167.7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6A34AB" w:rsidRDefault="0045792A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Value Added per Paid </w:t>
            </w:r>
          </w:p>
          <w:p w:rsidR="0045792A" w:rsidRPr="006A34AB" w:rsidRDefault="0045792A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Employee (</w:t>
            </w:r>
            <w:r w:rsidR="0041162C"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6A34AB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45792A" w:rsidRPr="006A34AB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6A34AB" w:rsidRDefault="0045792A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القيمة المضافة إلى الإنتاج </w:t>
            </w:r>
            <w:proofErr w:type="spellStart"/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73.9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72.7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75.9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6A34AB" w:rsidRDefault="0045792A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</w:tr>
      <w:tr w:rsidR="0045792A" w:rsidRPr="006A34AB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6A34AB" w:rsidRDefault="0045792A" w:rsidP="003B0A00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التعويضات إلى القيمة المضافة </w:t>
            </w:r>
            <w:proofErr w:type="spellStart"/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40.7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43.8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42.6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6A34AB" w:rsidRDefault="0045792A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</w:tr>
      <w:tr w:rsidR="0045792A" w:rsidRPr="006A34AB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6A34AB" w:rsidRDefault="0045792A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proofErr w:type="spellStart"/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الإهتلاك</w:t>
            </w:r>
            <w:proofErr w:type="spellEnd"/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 السنوي إلى الإنتاج </w:t>
            </w:r>
            <w:proofErr w:type="spellStart"/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5792A" w:rsidRPr="00AC716C" w:rsidRDefault="0045792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7.6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45792A" w:rsidRPr="006A34AB" w:rsidRDefault="0045792A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Annual Depreciation to </w:t>
            </w:r>
          </w:p>
          <w:p w:rsidR="0045792A" w:rsidRPr="006A34AB" w:rsidRDefault="0045792A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Output (%)</w:t>
            </w:r>
          </w:p>
        </w:tc>
      </w:tr>
    </w:tbl>
    <w:p w:rsidR="008B12CA" w:rsidRPr="006A34AB" w:rsidRDefault="008B12CA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6A34AB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6A34AB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6A34AB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6A34AB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6A34AB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6A34AB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6A34AB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sectPr w:rsidR="009B0263" w:rsidRPr="006A34AB" w:rsidSect="00A4027F">
      <w:endnotePr>
        <w:numFmt w:val="lowerLetter"/>
      </w:endnotePr>
      <w:pgSz w:w="13608" w:h="9639" w:orient="landscape" w:code="9"/>
      <w:pgMar w:top="1418" w:right="1418" w:bottom="1418" w:left="1418" w:header="709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A63" w:rsidRDefault="00676A63">
      <w:r>
        <w:separator/>
      </w:r>
    </w:p>
  </w:endnote>
  <w:endnote w:type="continuationSeparator" w:id="0">
    <w:p w:rsidR="00676A63" w:rsidRDefault="00676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22" w:rsidRDefault="001A2340">
    <w:pPr>
      <w:pStyle w:val="Footer"/>
      <w:framePr w:wrap="around" w:vAnchor="text" w:hAnchor="margin" w:xAlign="center" w:y="1"/>
      <w:jc w:val="right"/>
      <w:rPr>
        <w:rStyle w:val="PageNumber"/>
        <w:rtl/>
      </w:rPr>
    </w:pPr>
    <w:r>
      <w:rPr>
        <w:rStyle w:val="PageNumber"/>
        <w:rtl/>
      </w:rPr>
      <w:fldChar w:fldCharType="begin"/>
    </w:r>
    <w:r w:rsidR="0079682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796822" w:rsidRDefault="00796822">
    <w:pPr>
      <w:pStyle w:val="Footer"/>
      <w:ind w:firstLine="360"/>
      <w:jc w:val="right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22" w:rsidRDefault="001A2340">
    <w:pPr>
      <w:pStyle w:val="Footer"/>
      <w:framePr w:w="457" w:wrap="around" w:vAnchor="text" w:hAnchor="margin" w:xAlign="center" w:y="1"/>
      <w:jc w:val="center"/>
      <w:rPr>
        <w:rStyle w:val="PageNumber"/>
        <w:rFonts w:ascii="Arial" w:hAnsi="Arial" w:cs="Arial"/>
        <w:sz w:val="18"/>
        <w:szCs w:val="18"/>
        <w:rtl/>
      </w:rPr>
    </w:pPr>
    <w:r>
      <w:rPr>
        <w:rStyle w:val="PageNumber"/>
        <w:rFonts w:ascii="Arial" w:hAnsi="Arial" w:cs="Arial"/>
        <w:sz w:val="18"/>
        <w:szCs w:val="18"/>
        <w:rtl/>
      </w:rPr>
      <w:fldChar w:fldCharType="begin"/>
    </w:r>
    <w:r w:rsidR="00796822">
      <w:rPr>
        <w:rStyle w:val="PageNumber"/>
        <w:rFonts w:ascii="Arial" w:hAnsi="Arial" w:cs="Arial"/>
        <w:sz w:val="18"/>
        <w:szCs w:val="18"/>
      </w:rPr>
      <w:instrText xml:space="preserve">PAGE  </w:instrText>
    </w:r>
    <w:r>
      <w:rPr>
        <w:rStyle w:val="PageNumber"/>
        <w:rFonts w:ascii="Arial" w:hAnsi="Arial" w:cs="Arial"/>
        <w:sz w:val="18"/>
        <w:szCs w:val="18"/>
        <w:rtl/>
      </w:rPr>
      <w:fldChar w:fldCharType="separate"/>
    </w:r>
    <w:r w:rsidR="002D4E63">
      <w:rPr>
        <w:rStyle w:val="PageNumber"/>
        <w:rFonts w:ascii="Arial" w:hAnsi="Arial" w:cs="Arial"/>
        <w:noProof/>
        <w:sz w:val="18"/>
        <w:szCs w:val="18"/>
        <w:rtl/>
      </w:rPr>
      <w:t>209</w:t>
    </w:r>
    <w:r>
      <w:rPr>
        <w:rStyle w:val="PageNumber"/>
        <w:rFonts w:ascii="Arial" w:hAnsi="Arial" w:cs="Arial"/>
        <w:sz w:val="18"/>
        <w:szCs w:val="18"/>
        <w:rtl/>
      </w:rPr>
      <w:fldChar w:fldCharType="end"/>
    </w:r>
  </w:p>
  <w:p w:rsidR="00796822" w:rsidRPr="00865106" w:rsidRDefault="00865106" w:rsidP="00FC1F73">
    <w:pPr>
      <w:pStyle w:val="Footer"/>
      <w:tabs>
        <w:tab w:val="clear" w:pos="8306"/>
        <w:tab w:val="left" w:pos="4153"/>
      </w:tabs>
      <w:bidi w:val="0"/>
      <w:ind w:right="360"/>
      <w:rPr>
        <w:rFonts w:ascii="Simplified Arabic" w:hAnsi="Simplified Arabic" w:cs="Simplified Arabic"/>
        <w:sz w:val="16"/>
        <w:szCs w:val="16"/>
      </w:rPr>
    </w:pPr>
    <w:r w:rsidRPr="00865106">
      <w:rPr>
        <w:rFonts w:ascii="Simplified Arabic" w:hAnsi="Simplified Arabic" w:cs="Simplified Arabic"/>
        <w:sz w:val="16"/>
        <w:szCs w:val="16"/>
        <w:rtl/>
      </w:rPr>
      <w:t>الخدمات</w:t>
    </w:r>
    <w:r w:rsidR="00FC1F73">
      <w:rPr>
        <w:rFonts w:ascii="Simplified Arabic" w:hAnsi="Simplified Arabic" w:cs="Simplified Arabic"/>
        <w:sz w:val="16"/>
        <w:szCs w:val="16"/>
        <w:rtl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7A" w:rsidRDefault="0054527A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106" w:rsidRPr="002D4E63" w:rsidRDefault="001A2340">
    <w:pPr>
      <w:pStyle w:val="Footer"/>
      <w:framePr w:w="457" w:wrap="around" w:vAnchor="text" w:hAnchor="margin" w:xAlign="center" w:y="1"/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865106" w:rsidRPr="002D4E63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2D4E63">
      <w:rPr>
        <w:rStyle w:val="PageNumber"/>
        <w:rFonts w:ascii="Simplified Arabic" w:hAnsi="Simplified Arabic" w:cs="Simplified Arabic"/>
        <w:noProof/>
        <w:sz w:val="16"/>
        <w:szCs w:val="16"/>
        <w:rtl/>
      </w:rPr>
      <w:t>212</w: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865106" w:rsidRPr="00865106" w:rsidRDefault="00865106">
    <w:pPr>
      <w:pStyle w:val="Footer"/>
      <w:bidi w:val="0"/>
      <w:ind w:right="360"/>
      <w:rPr>
        <w:rFonts w:ascii="Simplified Arabic" w:hAnsi="Simplified Arabic" w:cs="Simplified Arabic"/>
        <w:sz w:val="16"/>
        <w:szCs w:val="16"/>
      </w:rPr>
    </w:pPr>
    <w:r w:rsidRPr="00865106">
      <w:rPr>
        <w:rFonts w:ascii="Simplified Arabic" w:hAnsi="Simplified Arabic" w:cs="Simplified Arabic"/>
        <w:sz w:val="16"/>
        <w:szCs w:val="16"/>
        <w:rtl/>
      </w:rPr>
      <w:t>الخدمات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A63" w:rsidRDefault="00676A63">
      <w:r>
        <w:separator/>
      </w:r>
    </w:p>
  </w:footnote>
  <w:footnote w:type="continuationSeparator" w:id="0">
    <w:p w:rsidR="00676A63" w:rsidRDefault="00676A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7A" w:rsidRDefault="0054527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98" w:rsidRPr="001E7D8F" w:rsidRDefault="00CF27AA" w:rsidP="005C7571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 w:rsidR="00223E6A">
      <w:rPr>
        <w:rFonts w:ascii="Simplified Arabic" w:hAnsi="Simplified Arabic" w:cs="Simplified Arabic" w:hint="cs"/>
        <w:szCs w:val="16"/>
        <w:rtl/>
      </w:rPr>
      <w:t>3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</w:t>
    </w:r>
    <w:r w:rsidR="003E7B98"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3E7B98">
      <w:rPr>
        <w:rFonts w:ascii="Simplified Arabic" w:hAnsi="Simplified Arabic" w:cs="Simplified Arabic" w:hint="cs"/>
        <w:szCs w:val="16"/>
        <w:rtl/>
      </w:rPr>
      <w:t xml:space="preserve">       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               الفلســطينيون في </w:t>
    </w:r>
    <w:r w:rsidR="005C7571"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7A" w:rsidRDefault="0054527A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98" w:rsidRPr="001E7D8F" w:rsidRDefault="00CF27AA" w:rsidP="005C7571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 w:rsidR="00223E6A">
      <w:rPr>
        <w:rFonts w:ascii="Simplified Arabic" w:hAnsi="Simplified Arabic" w:cs="Simplified Arabic" w:hint="cs"/>
        <w:szCs w:val="16"/>
        <w:rtl/>
      </w:rPr>
      <w:t>3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</w:t>
    </w:r>
    <w:r w:rsidR="003E7B98"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3E7B98">
      <w:rPr>
        <w:rFonts w:ascii="Simplified Arabic" w:hAnsi="Simplified Arabic" w:cs="Simplified Arabic" w:hint="cs"/>
        <w:szCs w:val="16"/>
        <w:rtl/>
      </w:rPr>
      <w:t xml:space="preserve">       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 </w:t>
    </w:r>
    <w:r w:rsidR="003E7B98"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</w:t>
    </w:r>
    <w:r w:rsidR="003E7B98">
      <w:rPr>
        <w:rFonts w:ascii="Simplified Arabic" w:hAnsi="Simplified Arabic" w:cs="Simplified Arabic" w:hint="cs"/>
        <w:szCs w:val="16"/>
        <w:rtl/>
      </w:rPr>
      <w:t xml:space="preserve">  </w:t>
    </w:r>
    <w:r w:rsidR="003E7B98" w:rsidRPr="001E7D8F">
      <w:rPr>
        <w:rFonts w:ascii="Simplified Arabic" w:hAnsi="Simplified Arabic" w:cs="Simplified Arabic"/>
        <w:szCs w:val="16"/>
        <w:rtl/>
      </w:rPr>
      <w:t xml:space="preserve"> </w:t>
    </w:r>
    <w:r w:rsidR="003E7B98"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الفلســطينيون في </w:t>
    </w:r>
    <w:r w:rsidR="005C7571">
      <w:rPr>
        <w:rFonts w:ascii="Simplified Arabic" w:hAnsi="Simplified Arabic" w:cs="Simplified Arabic" w:hint="cs"/>
        <w:szCs w:val="16"/>
        <w:rtl/>
      </w:rPr>
      <w:t>فلسطين</w:t>
    </w:r>
  </w:p>
  <w:p w:rsidR="003E7B98" w:rsidRPr="003E7B98" w:rsidRDefault="003E7B98" w:rsidP="003E7B98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5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">
    <w:nsid w:val="06104F14"/>
    <w:multiLevelType w:val="singleLevel"/>
    <w:tmpl w:val="4508CA9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cs="Times New Roman" w:hint="default"/>
      </w:rPr>
    </w:lvl>
  </w:abstractNum>
  <w:abstractNum w:abstractNumId="2">
    <w:nsid w:val="19B558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3">
    <w:nsid w:val="1B7922E5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1E7D560E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28A73A68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>
    <w:nsid w:val="28AA390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5C8187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5C66753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9">
    <w:nsid w:val="5DCD567B"/>
    <w:multiLevelType w:val="singleLevel"/>
    <w:tmpl w:val="009E2CBE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0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1">
    <w:nsid w:val="69205137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2">
    <w:nsid w:val="6D2E5CE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6D5C2139"/>
    <w:multiLevelType w:val="singleLevel"/>
    <w:tmpl w:val="3CB20BB0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4">
    <w:nsid w:val="6E6203E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5">
    <w:nsid w:val="6E9B7372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15"/>
  </w:num>
  <w:num w:numId="5">
    <w:abstractNumId w:val="6"/>
  </w:num>
  <w:num w:numId="6">
    <w:abstractNumId w:val="12"/>
  </w:num>
  <w:num w:numId="7">
    <w:abstractNumId w:val="5"/>
  </w:num>
  <w:num w:numId="8">
    <w:abstractNumId w:val="11"/>
  </w:num>
  <w:num w:numId="9">
    <w:abstractNumId w:val="14"/>
  </w:num>
  <w:num w:numId="10">
    <w:abstractNumId w:val="3"/>
  </w:num>
  <w:num w:numId="11">
    <w:abstractNumId w:val="7"/>
  </w:num>
  <w:num w:numId="12">
    <w:abstractNumId w:val="4"/>
  </w:num>
  <w:num w:numId="13">
    <w:abstractNumId w:val="2"/>
  </w:num>
  <w:num w:numId="14">
    <w:abstractNumId w:val="8"/>
  </w:num>
  <w:num w:numId="15">
    <w:abstractNumId w:val="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FA1E2C"/>
    <w:rsid w:val="0000786A"/>
    <w:rsid w:val="00025925"/>
    <w:rsid w:val="00026275"/>
    <w:rsid w:val="000875D9"/>
    <w:rsid w:val="000A4B98"/>
    <w:rsid w:val="000B1217"/>
    <w:rsid w:val="000C0D8C"/>
    <w:rsid w:val="001015D8"/>
    <w:rsid w:val="001227DF"/>
    <w:rsid w:val="00125A58"/>
    <w:rsid w:val="00132206"/>
    <w:rsid w:val="001411C5"/>
    <w:rsid w:val="00162168"/>
    <w:rsid w:val="00170407"/>
    <w:rsid w:val="001714C9"/>
    <w:rsid w:val="00194EAB"/>
    <w:rsid w:val="001A0FE1"/>
    <w:rsid w:val="001A1E6D"/>
    <w:rsid w:val="001A2340"/>
    <w:rsid w:val="001B559A"/>
    <w:rsid w:val="0021107F"/>
    <w:rsid w:val="00223E6A"/>
    <w:rsid w:val="00230D0B"/>
    <w:rsid w:val="00232FD6"/>
    <w:rsid w:val="00236AE8"/>
    <w:rsid w:val="0024337E"/>
    <w:rsid w:val="00271F08"/>
    <w:rsid w:val="00275986"/>
    <w:rsid w:val="00283301"/>
    <w:rsid w:val="00294D1B"/>
    <w:rsid w:val="002D194E"/>
    <w:rsid w:val="002D4E63"/>
    <w:rsid w:val="002E0CB6"/>
    <w:rsid w:val="003018A4"/>
    <w:rsid w:val="00381C0F"/>
    <w:rsid w:val="003B0A00"/>
    <w:rsid w:val="003B1D00"/>
    <w:rsid w:val="003B314F"/>
    <w:rsid w:val="003C001E"/>
    <w:rsid w:val="003D629C"/>
    <w:rsid w:val="003E7B98"/>
    <w:rsid w:val="00407964"/>
    <w:rsid w:val="0041162C"/>
    <w:rsid w:val="0044466F"/>
    <w:rsid w:val="0045495C"/>
    <w:rsid w:val="0045792A"/>
    <w:rsid w:val="004C26F4"/>
    <w:rsid w:val="004D3B38"/>
    <w:rsid w:val="004E42BB"/>
    <w:rsid w:val="004F54F9"/>
    <w:rsid w:val="004F5C14"/>
    <w:rsid w:val="00507AD0"/>
    <w:rsid w:val="005142D0"/>
    <w:rsid w:val="00523136"/>
    <w:rsid w:val="005345AE"/>
    <w:rsid w:val="00536F77"/>
    <w:rsid w:val="0054527A"/>
    <w:rsid w:val="005633A0"/>
    <w:rsid w:val="005850B0"/>
    <w:rsid w:val="005A4DC7"/>
    <w:rsid w:val="005C7571"/>
    <w:rsid w:val="00601CB0"/>
    <w:rsid w:val="00615B36"/>
    <w:rsid w:val="006372A2"/>
    <w:rsid w:val="006470A4"/>
    <w:rsid w:val="00654826"/>
    <w:rsid w:val="00666114"/>
    <w:rsid w:val="00676A63"/>
    <w:rsid w:val="006A34AB"/>
    <w:rsid w:val="006B6A2E"/>
    <w:rsid w:val="006C449D"/>
    <w:rsid w:val="006F2913"/>
    <w:rsid w:val="006F41F5"/>
    <w:rsid w:val="00703612"/>
    <w:rsid w:val="0071362A"/>
    <w:rsid w:val="00746D91"/>
    <w:rsid w:val="00780FFA"/>
    <w:rsid w:val="00796822"/>
    <w:rsid w:val="00803D3E"/>
    <w:rsid w:val="0082010B"/>
    <w:rsid w:val="0082758E"/>
    <w:rsid w:val="00832F21"/>
    <w:rsid w:val="00865106"/>
    <w:rsid w:val="00880802"/>
    <w:rsid w:val="00882A36"/>
    <w:rsid w:val="00882AF6"/>
    <w:rsid w:val="00887F38"/>
    <w:rsid w:val="008B12CA"/>
    <w:rsid w:val="008B1A65"/>
    <w:rsid w:val="008F050B"/>
    <w:rsid w:val="008F08B7"/>
    <w:rsid w:val="008F7FAE"/>
    <w:rsid w:val="00910B99"/>
    <w:rsid w:val="00926B99"/>
    <w:rsid w:val="00972C16"/>
    <w:rsid w:val="009845D3"/>
    <w:rsid w:val="009B0263"/>
    <w:rsid w:val="009B28A0"/>
    <w:rsid w:val="009E36B3"/>
    <w:rsid w:val="009F4511"/>
    <w:rsid w:val="00A4027F"/>
    <w:rsid w:val="00A53071"/>
    <w:rsid w:val="00A608F0"/>
    <w:rsid w:val="00A61552"/>
    <w:rsid w:val="00A64EF0"/>
    <w:rsid w:val="00A6687D"/>
    <w:rsid w:val="00A95055"/>
    <w:rsid w:val="00AB5AFB"/>
    <w:rsid w:val="00AC716C"/>
    <w:rsid w:val="00AF69FF"/>
    <w:rsid w:val="00B05CB5"/>
    <w:rsid w:val="00B4092F"/>
    <w:rsid w:val="00B43317"/>
    <w:rsid w:val="00B4681C"/>
    <w:rsid w:val="00B51837"/>
    <w:rsid w:val="00B775E9"/>
    <w:rsid w:val="00B87461"/>
    <w:rsid w:val="00BB7E84"/>
    <w:rsid w:val="00BE6E6B"/>
    <w:rsid w:val="00BE7B15"/>
    <w:rsid w:val="00BF29E6"/>
    <w:rsid w:val="00C2331F"/>
    <w:rsid w:val="00C3254B"/>
    <w:rsid w:val="00C81E00"/>
    <w:rsid w:val="00C8561C"/>
    <w:rsid w:val="00C90CE1"/>
    <w:rsid w:val="00CB3A99"/>
    <w:rsid w:val="00CB634D"/>
    <w:rsid w:val="00CD5C77"/>
    <w:rsid w:val="00CE0CDF"/>
    <w:rsid w:val="00CE1234"/>
    <w:rsid w:val="00CF27AA"/>
    <w:rsid w:val="00D11683"/>
    <w:rsid w:val="00D16213"/>
    <w:rsid w:val="00D83AA3"/>
    <w:rsid w:val="00DB2DD6"/>
    <w:rsid w:val="00DD49FD"/>
    <w:rsid w:val="00DD4ED6"/>
    <w:rsid w:val="00E05646"/>
    <w:rsid w:val="00E30D77"/>
    <w:rsid w:val="00E3396F"/>
    <w:rsid w:val="00E35C86"/>
    <w:rsid w:val="00E4404C"/>
    <w:rsid w:val="00E622BD"/>
    <w:rsid w:val="00E62F4F"/>
    <w:rsid w:val="00E63541"/>
    <w:rsid w:val="00E636FD"/>
    <w:rsid w:val="00E73DE1"/>
    <w:rsid w:val="00EA0CEF"/>
    <w:rsid w:val="00F10543"/>
    <w:rsid w:val="00F43E8B"/>
    <w:rsid w:val="00F55CF5"/>
    <w:rsid w:val="00F701EA"/>
    <w:rsid w:val="00F806F1"/>
    <w:rsid w:val="00F90EF9"/>
    <w:rsid w:val="00F93129"/>
    <w:rsid w:val="00F97D07"/>
    <w:rsid w:val="00FA1E2C"/>
    <w:rsid w:val="00FA48A8"/>
    <w:rsid w:val="00FC1F73"/>
    <w:rsid w:val="00FC3742"/>
    <w:rsid w:val="00FC40B9"/>
    <w:rsid w:val="00FE660E"/>
    <w:rsid w:val="00FF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206"/>
    <w:pPr>
      <w:bidi/>
    </w:pPr>
  </w:style>
  <w:style w:type="paragraph" w:styleId="Heading1">
    <w:name w:val="heading 1"/>
    <w:basedOn w:val="Normal"/>
    <w:next w:val="Normal"/>
    <w:qFormat/>
    <w:rsid w:val="00132206"/>
    <w:pPr>
      <w:keepNext/>
      <w:ind w:left="140" w:right="140"/>
      <w:jc w:val="center"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132206"/>
    <w:pPr>
      <w:keepNext/>
      <w:ind w:left="140" w:right="140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132206"/>
    <w:pPr>
      <w:keepNext/>
      <w:ind w:left="140"/>
      <w:jc w:val="lowKashida"/>
      <w:outlineLvl w:val="2"/>
    </w:pPr>
    <w:rPr>
      <w:rFonts w:cs="Simplified Arabi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132206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206"/>
    <w:pPr>
      <w:keepNext/>
      <w:ind w:hanging="169"/>
      <w:jc w:val="center"/>
      <w:outlineLvl w:val="4"/>
    </w:pPr>
    <w:rPr>
      <w:rFonts w:ascii="Arial" w:hAnsi="Arial" w:cs="Arial"/>
      <w:b/>
      <w:bCs/>
      <w:noProof/>
      <w:sz w:val="14"/>
      <w:szCs w:val="14"/>
    </w:rPr>
  </w:style>
  <w:style w:type="paragraph" w:styleId="Heading6">
    <w:name w:val="heading 6"/>
    <w:basedOn w:val="Normal"/>
    <w:next w:val="Normal"/>
    <w:qFormat/>
    <w:rsid w:val="00132206"/>
    <w:pPr>
      <w:keepNext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qFormat/>
    <w:rsid w:val="00132206"/>
    <w:pPr>
      <w:keepNext/>
      <w:bidi w:val="0"/>
      <w:ind w:right="57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132206"/>
    <w:pPr>
      <w:keepNext/>
      <w:outlineLvl w:val="7"/>
    </w:pPr>
    <w:rPr>
      <w:rFonts w:ascii="Arial" w:hAnsi="Arial" w:cs="Arial"/>
      <w:b/>
      <w:bCs/>
      <w:color w:val="FF0000"/>
      <w:sz w:val="14"/>
      <w:szCs w:val="14"/>
    </w:rPr>
  </w:style>
  <w:style w:type="paragraph" w:styleId="Heading9">
    <w:name w:val="heading 9"/>
    <w:basedOn w:val="Normal"/>
    <w:next w:val="Normal"/>
    <w:qFormat/>
    <w:rsid w:val="00132206"/>
    <w:pPr>
      <w:keepNext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2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2206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132206"/>
    <w:pPr>
      <w:ind w:left="84" w:right="84"/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132206"/>
  </w:style>
  <w:style w:type="paragraph" w:styleId="Title">
    <w:name w:val="Title"/>
    <w:basedOn w:val="Normal"/>
    <w:qFormat/>
    <w:rsid w:val="00132206"/>
    <w:pPr>
      <w:ind w:left="140"/>
      <w:jc w:val="center"/>
    </w:pPr>
    <w:rPr>
      <w:b/>
      <w:bCs/>
    </w:rPr>
  </w:style>
  <w:style w:type="paragraph" w:styleId="BodyText">
    <w:name w:val="Body Text"/>
    <w:basedOn w:val="Normal"/>
    <w:semiHidden/>
    <w:rsid w:val="00132206"/>
    <w:pPr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2">
    <w:name w:val="Body Text 2"/>
    <w:basedOn w:val="Normal"/>
    <w:semiHidden/>
    <w:rsid w:val="00132206"/>
    <w:pPr>
      <w:ind w:right="-108"/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3">
    <w:name w:val="Body Text 3"/>
    <w:basedOn w:val="Normal"/>
    <w:semiHidden/>
    <w:rsid w:val="00132206"/>
    <w:pPr>
      <w:bidi w:val="0"/>
      <w:ind w:right="459"/>
      <w:jc w:val="lowKashida"/>
    </w:pPr>
    <w:rPr>
      <w:rFonts w:ascii="Arial" w:hAnsi="Arial" w:cs="Arial"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1411C5"/>
  </w:style>
  <w:style w:type="paragraph" w:styleId="BalloonText">
    <w:name w:val="Balloon Text"/>
    <w:basedOn w:val="Normal"/>
    <w:link w:val="BalloonTextChar"/>
    <w:uiPriority w:val="99"/>
    <w:semiHidden/>
    <w:unhideWhenUsed/>
    <w:rsid w:val="00BE6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E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593886462882097"/>
          <c:y val="0.24698795180723315"/>
          <c:w val="0.82096069868995669"/>
          <c:h val="0.55421686746987964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2010</c:v>
                </c:pt>
              </c:strCache>
            </c:strRef>
          </c:tx>
          <c:spPr>
            <a:solidFill>
              <a:srgbClr val="993366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-1.2591712086261159E-2"/>
                  <c:y val="-8.9214651933292779E-3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26519</c:v>
                </c:pt>
                <c:pt idx="1">
                  <c:v>92653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2011</c:v>
                </c:pt>
              </c:strCache>
            </c:strRef>
          </c:tx>
          <c:spPr>
            <a:solidFill>
              <a:srgbClr val="FFFFCC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8.0027222820872931E-3"/>
                  <c:y val="2.5703197783823704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4.3065761862819824E-3"/>
                  <c:y val="1.1863204200369029E-2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العاملينNo. of Employed Persons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29954</c:v>
                </c:pt>
                <c:pt idx="1">
                  <c:v>92852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CCFFFF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3317653976186974E-2"/>
                  <c:y val="-6.1697546288584295E-7"/>
                </c:manualLayout>
              </c:layout>
              <c:showVal val="1"/>
            </c:dLbl>
            <c:dLbl>
              <c:idx val="1"/>
              <c:layout>
                <c:manualLayout>
                  <c:x val="7.0695999101832406E-3"/>
                  <c:y val="0"/>
                </c:manualLayout>
              </c:layout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العاملينNo. of Employed Persons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>
                  <c:v>33662</c:v>
                </c:pt>
                <c:pt idx="1">
                  <c:v>124014</c:v>
                </c:pt>
              </c:numCache>
            </c:numRef>
          </c:val>
        </c:ser>
        <c:dLbls>
          <c:showVal val="1"/>
        </c:dLbls>
        <c:axId val="73391104"/>
        <c:axId val="86000384"/>
      </c:barChart>
      <c:catAx>
        <c:axId val="73391104"/>
        <c:scaling>
          <c:orientation val="minMax"/>
        </c:scaling>
        <c:axPos val="b"/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6000384"/>
        <c:crosses val="autoZero"/>
        <c:auto val="1"/>
        <c:lblAlgn val="ctr"/>
        <c:lblOffset val="100"/>
        <c:tickLblSkip val="1"/>
        <c:tickMarkSkip val="1"/>
      </c:catAx>
      <c:valAx>
        <c:axId val="8600038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0"/>
              <c:y val="0.28313253012048195"/>
            </c:manualLayout>
          </c:layout>
          <c:spPr>
            <a:noFill/>
            <a:ln w="25352">
              <a:noFill/>
            </a:ln>
          </c:spPr>
        </c:title>
        <c:numFmt formatCode="#,##0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3391104"/>
        <c:crosses val="autoZero"/>
        <c:crossBetween val="between"/>
      </c:valAx>
      <c:spPr>
        <a:noFill/>
        <a:ln w="25352">
          <a:noFill/>
        </a:ln>
      </c:spPr>
    </c:plotArea>
    <c:legend>
      <c:legendPos val="t"/>
      <c:layout>
        <c:manualLayout>
          <c:xMode val="edge"/>
          <c:yMode val="edge"/>
          <c:x val="0.27510917030567938"/>
          <c:y val="1.8072289156626505E-2"/>
          <c:w val="0.35152838427948357"/>
          <c:h val="0.13253012048192794"/>
        </c:manualLayout>
      </c:layout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0D995-A5B9-489A-93DD-7217D9772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652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hanan</dc:creator>
  <cp:lastModifiedBy>ghadeerali</cp:lastModifiedBy>
  <cp:revision>24</cp:revision>
  <cp:lastPrinted>2010-11-25T08:56:00Z</cp:lastPrinted>
  <dcterms:created xsi:type="dcterms:W3CDTF">2013-11-26T08:28:00Z</dcterms:created>
  <dcterms:modified xsi:type="dcterms:W3CDTF">2013-12-10T09:13:00Z</dcterms:modified>
</cp:coreProperties>
</file>